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56D5" w:rsidRPr="00A22F2B" w:rsidRDefault="003F4E30" w:rsidP="00400EEE">
      <w:pPr>
        <w:pStyle w:val="BodyA"/>
        <w:spacing w:line="276" w:lineRule="auto"/>
        <w:jc w:val="center"/>
        <w:outlineLvl w:val="0"/>
        <w:rPr>
          <w:rFonts w:eastAsia="Helvetica" w:hAnsi="Times New Roman" w:cs="Times New Roman"/>
          <w:b/>
          <w:bCs/>
          <w:sz w:val="22"/>
          <w:szCs w:val="22"/>
          <w:lang w:val="en-GB"/>
        </w:rPr>
      </w:pPr>
      <w:r w:rsidRPr="00A22F2B">
        <w:rPr>
          <w:rFonts w:hAnsi="Times New Roman" w:cs="Times New Roman"/>
          <w:b/>
          <w:bCs/>
          <w:szCs w:val="22"/>
          <w:lang w:val="en-GB"/>
        </w:rPr>
        <w:t>TENNIS COURT: TERMS OF USE</w:t>
      </w:r>
      <w:r w:rsidR="00177B31" w:rsidRPr="00A22F2B">
        <w:rPr>
          <w:rFonts w:hAnsi="Times New Roman" w:cs="Times New Roman"/>
          <w:b/>
          <w:bCs/>
          <w:szCs w:val="22"/>
          <w:lang w:val="en-GB"/>
        </w:rPr>
        <w:t xml:space="preserve"> </w:t>
      </w:r>
      <w:r w:rsidR="00E26C70" w:rsidRPr="00A22F2B">
        <w:rPr>
          <w:rFonts w:hAnsi="Times New Roman" w:cs="Times New Roman"/>
          <w:b/>
          <w:bCs/>
          <w:szCs w:val="22"/>
          <w:lang w:val="en-GB"/>
        </w:rPr>
        <w:t>–</w:t>
      </w:r>
      <w:r w:rsidR="00177B31" w:rsidRPr="00A22F2B">
        <w:rPr>
          <w:rFonts w:hAnsi="Times New Roman" w:cs="Times New Roman"/>
          <w:b/>
          <w:bCs/>
          <w:szCs w:val="22"/>
          <w:lang w:val="en-GB"/>
        </w:rPr>
        <w:t xml:space="preserve"> </w:t>
      </w:r>
      <w:r w:rsidR="00A22F2B">
        <w:rPr>
          <w:rFonts w:hAnsi="Times New Roman" w:cs="Times New Roman"/>
          <w:b/>
          <w:bCs/>
          <w:szCs w:val="22"/>
          <w:lang w:val="en-GB"/>
        </w:rPr>
        <w:t>MEMBERSHIP</w:t>
      </w:r>
      <w:r w:rsidR="009A056E" w:rsidRPr="00A22F2B">
        <w:rPr>
          <w:rFonts w:hAnsi="Times New Roman" w:cs="Times New Roman"/>
          <w:b/>
          <w:bCs/>
          <w:szCs w:val="22"/>
          <w:lang w:val="en-GB"/>
        </w:rPr>
        <w:t xml:space="preserve"> </w:t>
      </w:r>
      <w:r w:rsidRPr="00A22F2B">
        <w:rPr>
          <w:rFonts w:hAnsi="Times New Roman" w:cs="Times New Roman"/>
          <w:b/>
          <w:bCs/>
          <w:szCs w:val="22"/>
          <w:lang w:val="en-GB"/>
        </w:rPr>
        <w:t xml:space="preserve">WITH REGULAR </w:t>
      </w:r>
      <w:r w:rsidR="009A056E" w:rsidRPr="00A22F2B">
        <w:rPr>
          <w:rFonts w:hAnsi="Times New Roman" w:cs="Times New Roman"/>
          <w:b/>
          <w:bCs/>
          <w:szCs w:val="22"/>
          <w:lang w:val="en-GB"/>
        </w:rPr>
        <w:t xml:space="preserve">COURT </w:t>
      </w:r>
      <w:r w:rsidRPr="00A22F2B">
        <w:rPr>
          <w:rFonts w:hAnsi="Times New Roman" w:cs="Times New Roman"/>
          <w:b/>
          <w:bCs/>
          <w:szCs w:val="22"/>
          <w:lang w:val="en-GB"/>
        </w:rPr>
        <w:t>RESERVATION</w:t>
      </w:r>
    </w:p>
    <w:p w:rsidR="00C656D5" w:rsidRPr="00A22F2B" w:rsidRDefault="00C656D5">
      <w:pPr>
        <w:pStyle w:val="BodyA"/>
        <w:spacing w:line="276" w:lineRule="auto"/>
        <w:jc w:val="center"/>
        <w:rPr>
          <w:rFonts w:eastAsia="Helvetica" w:hAnsi="Times New Roman" w:cs="Times New Roman"/>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03"/>
      </w:tblGrid>
      <w:tr w:rsidR="00953BD4" w:rsidRPr="00A22F2B" w:rsidTr="00004A5F">
        <w:tc>
          <w:tcPr>
            <w:tcW w:w="3369" w:type="dxa"/>
            <w:shd w:val="clear" w:color="auto" w:fill="auto"/>
          </w:tcPr>
          <w:p w:rsidR="00953BD4" w:rsidRPr="00A22F2B" w:rsidRDefault="003F4E30" w:rsidP="00A106A0">
            <w:pPr>
              <w:pStyle w:val="BodyA"/>
              <w:pBdr>
                <w:top w:val="none" w:sz="0" w:space="0" w:color="auto"/>
                <w:left w:val="none" w:sz="0" w:space="0" w:color="auto"/>
                <w:bottom w:val="none" w:sz="0" w:space="0" w:color="auto"/>
                <w:right w:val="none" w:sz="0" w:space="0" w:color="auto"/>
              </w:pBdr>
              <w:spacing w:line="360" w:lineRule="auto"/>
              <w:rPr>
                <w:rFonts w:eastAsia="Helvetica" w:hAnsi="Times New Roman" w:cs="Times New Roman"/>
                <w:b/>
                <w:bCs/>
                <w:sz w:val="22"/>
                <w:szCs w:val="22"/>
                <w:lang w:val="en-GB"/>
              </w:rPr>
            </w:pPr>
            <w:r w:rsidRPr="00A22F2B">
              <w:rPr>
                <w:rFonts w:eastAsia="Helvetica" w:hAnsi="Times New Roman" w:cs="Times New Roman"/>
                <w:b/>
                <w:bCs/>
                <w:sz w:val="22"/>
                <w:szCs w:val="22"/>
                <w:lang w:val="en-GB"/>
              </w:rPr>
              <w:t xml:space="preserve">FIRST AND LAST NAME </w:t>
            </w:r>
            <w:r w:rsidR="00F44BA7" w:rsidRPr="00A22F2B">
              <w:rPr>
                <w:rFonts w:eastAsia="Helvetica" w:hAnsi="Times New Roman" w:cs="Times New Roman"/>
                <w:b/>
                <w:bCs/>
                <w:sz w:val="22"/>
                <w:szCs w:val="22"/>
                <w:lang w:val="en-GB"/>
              </w:rPr>
              <w:t>(</w:t>
            </w:r>
            <w:r w:rsidR="00A106A0" w:rsidRPr="00A22F2B">
              <w:rPr>
                <w:rFonts w:eastAsia="Helvetica" w:hAnsi="Times New Roman" w:cs="Times New Roman"/>
                <w:b/>
                <w:bCs/>
                <w:sz w:val="22"/>
                <w:szCs w:val="22"/>
                <w:lang w:val="en-GB"/>
              </w:rPr>
              <w:t>CLIENT</w:t>
            </w:r>
            <w:r w:rsidR="00F44BA7" w:rsidRPr="00A22F2B">
              <w:rPr>
                <w:rFonts w:eastAsia="Helvetica" w:hAnsi="Times New Roman" w:cs="Times New Roman"/>
                <w:b/>
                <w:bCs/>
                <w:sz w:val="22"/>
                <w:szCs w:val="22"/>
                <w:lang w:val="en-GB"/>
              </w:rPr>
              <w:t>)</w:t>
            </w:r>
          </w:p>
        </w:tc>
        <w:tc>
          <w:tcPr>
            <w:tcW w:w="6403" w:type="dxa"/>
            <w:shd w:val="clear" w:color="auto" w:fill="auto"/>
          </w:tcPr>
          <w:p w:rsidR="00953BD4" w:rsidRPr="00A22F2B" w:rsidRDefault="00953BD4" w:rsidP="00004A5F">
            <w:pPr>
              <w:pStyle w:val="BodyA"/>
              <w:pBdr>
                <w:top w:val="none" w:sz="0" w:space="0" w:color="auto"/>
                <w:left w:val="none" w:sz="0" w:space="0" w:color="auto"/>
                <w:bottom w:val="none" w:sz="0" w:space="0" w:color="auto"/>
                <w:right w:val="none" w:sz="0" w:space="0" w:color="auto"/>
              </w:pBdr>
              <w:spacing w:line="360" w:lineRule="auto"/>
              <w:rPr>
                <w:rFonts w:eastAsia="Helvetica" w:hAnsi="Times New Roman" w:cs="Times New Roman"/>
                <w:b/>
                <w:bCs/>
                <w:color w:val="auto"/>
                <w:kern w:val="24"/>
                <w:lang w:val="en-GB"/>
              </w:rPr>
            </w:pPr>
          </w:p>
        </w:tc>
      </w:tr>
      <w:tr w:rsidR="00251DF5" w:rsidRPr="00A22F2B" w:rsidTr="00004A5F">
        <w:tc>
          <w:tcPr>
            <w:tcW w:w="3369" w:type="dxa"/>
            <w:shd w:val="clear" w:color="auto" w:fill="auto"/>
          </w:tcPr>
          <w:p w:rsidR="00251DF5" w:rsidRPr="00A22F2B" w:rsidRDefault="00A106A0" w:rsidP="00251DF5">
            <w:pPr>
              <w:pStyle w:val="BodyA"/>
              <w:pBdr>
                <w:top w:val="none" w:sz="0" w:space="0" w:color="auto"/>
                <w:left w:val="none" w:sz="0" w:space="0" w:color="auto"/>
                <w:bottom w:val="none" w:sz="0" w:space="0" w:color="auto"/>
                <w:right w:val="none" w:sz="0" w:space="0" w:color="auto"/>
              </w:pBdr>
              <w:spacing w:line="360" w:lineRule="auto"/>
              <w:rPr>
                <w:rFonts w:eastAsia="Helvetica" w:hAnsi="Times New Roman" w:cs="Times New Roman"/>
                <w:b/>
                <w:bCs/>
                <w:color w:val="auto"/>
                <w:sz w:val="22"/>
                <w:szCs w:val="22"/>
                <w:lang w:val="en-GB"/>
              </w:rPr>
            </w:pPr>
            <w:r w:rsidRPr="00A22F2B">
              <w:rPr>
                <w:rFonts w:eastAsia="Helvetica" w:hAnsi="Times New Roman" w:cs="Times New Roman"/>
                <w:b/>
                <w:bCs/>
                <w:color w:val="auto"/>
                <w:sz w:val="22"/>
                <w:szCs w:val="22"/>
                <w:lang w:val="en-GB"/>
              </w:rPr>
              <w:t>PHONE NUMBER</w:t>
            </w:r>
          </w:p>
        </w:tc>
        <w:tc>
          <w:tcPr>
            <w:tcW w:w="6403" w:type="dxa"/>
            <w:shd w:val="clear" w:color="auto" w:fill="auto"/>
          </w:tcPr>
          <w:p w:rsidR="00251DF5" w:rsidRPr="00A22F2B" w:rsidRDefault="00251DF5" w:rsidP="00251DF5">
            <w:pPr>
              <w:pStyle w:val="BodyA"/>
              <w:pBdr>
                <w:top w:val="none" w:sz="0" w:space="0" w:color="auto"/>
                <w:left w:val="none" w:sz="0" w:space="0" w:color="auto"/>
                <w:bottom w:val="none" w:sz="0" w:space="0" w:color="auto"/>
                <w:right w:val="none" w:sz="0" w:space="0" w:color="auto"/>
              </w:pBdr>
              <w:tabs>
                <w:tab w:val="left" w:pos="948"/>
              </w:tabs>
              <w:spacing w:line="360" w:lineRule="auto"/>
              <w:rPr>
                <w:rFonts w:eastAsia="Helvetica" w:hAnsi="Times New Roman" w:cs="Times New Roman"/>
                <w:b/>
                <w:bCs/>
                <w:color w:val="auto"/>
                <w:kern w:val="24"/>
                <w:lang w:val="en-GB"/>
              </w:rPr>
            </w:pPr>
          </w:p>
        </w:tc>
      </w:tr>
      <w:tr w:rsidR="00251DF5" w:rsidRPr="00A22F2B" w:rsidTr="00004A5F">
        <w:tc>
          <w:tcPr>
            <w:tcW w:w="3369" w:type="dxa"/>
            <w:shd w:val="clear" w:color="auto" w:fill="auto"/>
          </w:tcPr>
          <w:p w:rsidR="00251DF5" w:rsidRPr="00A22F2B" w:rsidRDefault="00251DF5" w:rsidP="00251DF5">
            <w:pPr>
              <w:pStyle w:val="BodyA"/>
              <w:pBdr>
                <w:top w:val="none" w:sz="0" w:space="0" w:color="auto"/>
                <w:left w:val="none" w:sz="0" w:space="0" w:color="auto"/>
                <w:bottom w:val="none" w:sz="0" w:space="0" w:color="auto"/>
                <w:right w:val="none" w:sz="0" w:space="0" w:color="auto"/>
              </w:pBdr>
              <w:spacing w:line="360" w:lineRule="auto"/>
              <w:rPr>
                <w:rFonts w:eastAsia="Helvetica" w:hAnsi="Times New Roman" w:cs="Times New Roman"/>
                <w:b/>
                <w:bCs/>
                <w:sz w:val="22"/>
                <w:szCs w:val="22"/>
                <w:lang w:val="en-GB"/>
              </w:rPr>
            </w:pPr>
            <w:r w:rsidRPr="00A22F2B">
              <w:rPr>
                <w:rFonts w:eastAsia="Helvetica" w:hAnsi="Times New Roman" w:cs="Times New Roman"/>
                <w:b/>
                <w:bCs/>
                <w:sz w:val="22"/>
                <w:szCs w:val="22"/>
                <w:lang w:val="en-GB"/>
              </w:rPr>
              <w:t>E-MAIL</w:t>
            </w:r>
          </w:p>
        </w:tc>
        <w:tc>
          <w:tcPr>
            <w:tcW w:w="6403" w:type="dxa"/>
            <w:shd w:val="clear" w:color="auto" w:fill="auto"/>
          </w:tcPr>
          <w:p w:rsidR="00251DF5" w:rsidRPr="00A22F2B" w:rsidRDefault="00251DF5" w:rsidP="00251DF5">
            <w:pPr>
              <w:pStyle w:val="BodyA"/>
              <w:pBdr>
                <w:top w:val="none" w:sz="0" w:space="0" w:color="auto"/>
                <w:left w:val="none" w:sz="0" w:space="0" w:color="auto"/>
                <w:bottom w:val="none" w:sz="0" w:space="0" w:color="auto"/>
                <w:right w:val="none" w:sz="0" w:space="0" w:color="auto"/>
              </w:pBdr>
              <w:spacing w:line="360" w:lineRule="auto"/>
              <w:rPr>
                <w:rFonts w:eastAsia="Helvetica" w:hAnsi="Times New Roman" w:cs="Times New Roman"/>
                <w:b/>
                <w:bCs/>
                <w:color w:val="auto"/>
                <w:kern w:val="24"/>
                <w:lang w:val="en-GB"/>
              </w:rPr>
            </w:pPr>
          </w:p>
        </w:tc>
      </w:tr>
      <w:tr w:rsidR="00F55CEC" w:rsidRPr="00A22F2B" w:rsidTr="00004A5F">
        <w:tc>
          <w:tcPr>
            <w:tcW w:w="3369" w:type="dxa"/>
            <w:shd w:val="clear" w:color="auto" w:fill="auto"/>
          </w:tcPr>
          <w:p w:rsidR="00F55CEC" w:rsidRPr="00A22F2B" w:rsidRDefault="00A106A0" w:rsidP="00251DF5">
            <w:pPr>
              <w:pStyle w:val="BodyA"/>
              <w:pBdr>
                <w:top w:val="none" w:sz="0" w:space="0" w:color="auto"/>
                <w:left w:val="none" w:sz="0" w:space="0" w:color="auto"/>
                <w:bottom w:val="none" w:sz="0" w:space="0" w:color="auto"/>
                <w:right w:val="none" w:sz="0" w:space="0" w:color="auto"/>
              </w:pBdr>
              <w:spacing w:line="360" w:lineRule="auto"/>
              <w:rPr>
                <w:rFonts w:eastAsia="Helvetica" w:hAnsi="Times New Roman" w:cs="Times New Roman"/>
                <w:b/>
                <w:bCs/>
                <w:sz w:val="22"/>
                <w:szCs w:val="22"/>
                <w:lang w:val="en-GB"/>
              </w:rPr>
            </w:pPr>
            <w:r w:rsidRPr="00A22F2B">
              <w:rPr>
                <w:rFonts w:eastAsia="Helvetica" w:hAnsi="Times New Roman" w:cs="Times New Roman"/>
                <w:b/>
                <w:bCs/>
                <w:sz w:val="22"/>
                <w:szCs w:val="22"/>
                <w:lang w:val="en-GB"/>
              </w:rPr>
              <w:t>ADDRESS</w:t>
            </w:r>
          </w:p>
        </w:tc>
        <w:tc>
          <w:tcPr>
            <w:tcW w:w="6403" w:type="dxa"/>
            <w:shd w:val="clear" w:color="auto" w:fill="auto"/>
          </w:tcPr>
          <w:p w:rsidR="00F55CEC" w:rsidRPr="00A22F2B" w:rsidRDefault="00F55CEC" w:rsidP="00251DF5">
            <w:pPr>
              <w:pStyle w:val="BodyA"/>
              <w:pBdr>
                <w:top w:val="none" w:sz="0" w:space="0" w:color="auto"/>
                <w:left w:val="none" w:sz="0" w:space="0" w:color="auto"/>
                <w:bottom w:val="none" w:sz="0" w:space="0" w:color="auto"/>
                <w:right w:val="none" w:sz="0" w:space="0" w:color="auto"/>
              </w:pBdr>
              <w:spacing w:line="360" w:lineRule="auto"/>
              <w:rPr>
                <w:rFonts w:eastAsia="Helvetica" w:hAnsi="Times New Roman" w:cs="Times New Roman"/>
                <w:b/>
                <w:bCs/>
                <w:color w:val="auto"/>
                <w:kern w:val="24"/>
                <w:lang w:val="en-GB"/>
              </w:rPr>
            </w:pPr>
          </w:p>
        </w:tc>
      </w:tr>
    </w:tbl>
    <w:p w:rsidR="00A63702" w:rsidRPr="00A22F2B" w:rsidRDefault="00A63702" w:rsidP="005D4AA8">
      <w:pPr>
        <w:pStyle w:val="BodyA"/>
        <w:spacing w:line="360" w:lineRule="auto"/>
        <w:rPr>
          <w:rFonts w:eastAsia="Helvetica" w:hAnsi="Times New Roman" w:cs="Times New Roman"/>
          <w:b/>
          <w:bCs/>
          <w:sz w:val="22"/>
          <w:szCs w:val="22"/>
          <w:lang w:val="en-GB"/>
        </w:rPr>
      </w:pPr>
    </w:p>
    <w:p w:rsidR="00C656D5" w:rsidRPr="00A22F2B" w:rsidRDefault="00BC43B2" w:rsidP="007C2B98">
      <w:pPr>
        <w:pStyle w:val="BodyA"/>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bookmarkStart w:id="0" w:name="_Hlk123049799"/>
      <w:r w:rsidRPr="00A22F2B">
        <w:rPr>
          <w:rFonts w:hAnsi="Times New Roman" w:cs="Times New Roman"/>
          <w:b/>
          <w:bCs/>
          <w:sz w:val="22"/>
          <w:szCs w:val="22"/>
          <w:lang w:val="en-GB"/>
        </w:rPr>
        <w:t>WARSAW TENNIS CLUB ‘MERA’ Association</w:t>
      </w:r>
      <w:r w:rsidR="003553B9" w:rsidRPr="00A22F2B">
        <w:rPr>
          <w:rFonts w:hAnsi="Times New Roman" w:cs="Times New Roman"/>
          <w:b/>
          <w:bCs/>
          <w:sz w:val="22"/>
          <w:szCs w:val="22"/>
          <w:lang w:val="en-GB"/>
        </w:rPr>
        <w:t xml:space="preserve"> </w:t>
      </w:r>
      <w:r w:rsidRPr="00A22F2B">
        <w:rPr>
          <w:rFonts w:hAnsi="Times New Roman" w:cs="Times New Roman"/>
          <w:sz w:val="22"/>
          <w:szCs w:val="22"/>
          <w:lang w:val="en-GB"/>
        </w:rPr>
        <w:t xml:space="preserve">seated in Warsaw </w:t>
      </w:r>
      <w:r w:rsidR="00C656D5" w:rsidRPr="00A22F2B">
        <w:rPr>
          <w:rFonts w:hAnsi="Times New Roman" w:cs="Times New Roman"/>
          <w:sz w:val="22"/>
          <w:szCs w:val="22"/>
          <w:lang w:val="en-GB"/>
        </w:rPr>
        <w:t>(02-</w:t>
      </w:r>
      <w:r w:rsidR="00643430" w:rsidRPr="00A22F2B">
        <w:rPr>
          <w:rFonts w:hAnsi="Times New Roman" w:cs="Times New Roman"/>
          <w:sz w:val="22"/>
          <w:szCs w:val="22"/>
          <w:lang w:val="en-GB"/>
        </w:rPr>
        <w:t>3</w:t>
      </w:r>
      <w:r w:rsidR="00070961" w:rsidRPr="00A22F2B">
        <w:rPr>
          <w:rFonts w:hAnsi="Times New Roman" w:cs="Times New Roman"/>
          <w:sz w:val="22"/>
          <w:szCs w:val="22"/>
          <w:lang w:val="en-GB"/>
        </w:rPr>
        <w:t xml:space="preserve">89), </w:t>
      </w:r>
      <w:r w:rsidR="00C656D5" w:rsidRPr="00A22F2B">
        <w:rPr>
          <w:rFonts w:hAnsi="Times New Roman" w:cs="Times New Roman"/>
          <w:sz w:val="22"/>
          <w:szCs w:val="22"/>
          <w:lang w:val="en-GB"/>
        </w:rPr>
        <w:t>al. </w:t>
      </w:r>
      <w:proofErr w:type="spellStart"/>
      <w:r w:rsidR="00C656D5" w:rsidRPr="00A22F2B">
        <w:rPr>
          <w:rFonts w:hAnsi="Times New Roman" w:cs="Times New Roman"/>
          <w:sz w:val="22"/>
          <w:szCs w:val="22"/>
          <w:lang w:val="en-GB"/>
        </w:rPr>
        <w:t>Bohaterów</w:t>
      </w:r>
      <w:proofErr w:type="spellEnd"/>
      <w:r w:rsidR="00C656D5" w:rsidRPr="00A22F2B">
        <w:rPr>
          <w:rFonts w:hAnsi="Times New Roman" w:cs="Times New Roman"/>
          <w:sz w:val="22"/>
          <w:szCs w:val="22"/>
          <w:lang w:val="en-GB"/>
        </w:rPr>
        <w:t xml:space="preserve"> </w:t>
      </w:r>
      <w:proofErr w:type="spellStart"/>
      <w:r w:rsidR="00C656D5" w:rsidRPr="00A22F2B">
        <w:rPr>
          <w:rFonts w:hAnsi="Times New Roman" w:cs="Times New Roman"/>
          <w:sz w:val="22"/>
          <w:szCs w:val="22"/>
          <w:lang w:val="en-GB"/>
        </w:rPr>
        <w:t>Września</w:t>
      </w:r>
      <w:proofErr w:type="spellEnd"/>
      <w:r w:rsidR="00C656D5" w:rsidRPr="00A22F2B">
        <w:rPr>
          <w:rFonts w:hAnsi="Times New Roman" w:cs="Times New Roman"/>
          <w:sz w:val="22"/>
          <w:szCs w:val="22"/>
          <w:lang w:val="en-GB"/>
        </w:rPr>
        <w:t xml:space="preserve"> 12, </w:t>
      </w:r>
      <w:r w:rsidR="007C0F14" w:rsidRPr="00A22F2B">
        <w:rPr>
          <w:rFonts w:hAnsi="Times New Roman" w:cs="Times New Roman"/>
          <w:sz w:val="22"/>
          <w:szCs w:val="22"/>
          <w:lang w:val="en-GB"/>
        </w:rPr>
        <w:t>entered into the National Court Register of Associations</w:t>
      </w:r>
      <w:r w:rsidR="00C656D5" w:rsidRPr="00A22F2B">
        <w:rPr>
          <w:rFonts w:hAnsi="Times New Roman" w:cs="Times New Roman"/>
          <w:sz w:val="22"/>
          <w:szCs w:val="22"/>
          <w:lang w:val="en-GB"/>
        </w:rPr>
        <w:t xml:space="preserve"> </w:t>
      </w:r>
      <w:r w:rsidR="007C0F14" w:rsidRPr="00A22F2B">
        <w:rPr>
          <w:rFonts w:hAnsi="Times New Roman" w:cs="Times New Roman"/>
          <w:sz w:val="22"/>
          <w:szCs w:val="22"/>
          <w:lang w:val="en-GB"/>
        </w:rPr>
        <w:t>kept by the District Court for the Capital City of Warsaw in Warsaw</w:t>
      </w:r>
      <w:r w:rsidR="00C656D5" w:rsidRPr="00A22F2B">
        <w:rPr>
          <w:rFonts w:hAnsi="Times New Roman" w:cs="Times New Roman"/>
          <w:sz w:val="22"/>
          <w:szCs w:val="22"/>
          <w:lang w:val="en-GB"/>
        </w:rPr>
        <w:t xml:space="preserve">, </w:t>
      </w:r>
      <w:r w:rsidR="007C0F14" w:rsidRPr="00A22F2B">
        <w:rPr>
          <w:rFonts w:hAnsi="Times New Roman" w:cs="Times New Roman"/>
          <w:sz w:val="22"/>
          <w:szCs w:val="22"/>
          <w:lang w:val="en-GB"/>
        </w:rPr>
        <w:t>12</w:t>
      </w:r>
      <w:r w:rsidR="007C0F14" w:rsidRPr="00A22F2B">
        <w:rPr>
          <w:rFonts w:hAnsi="Times New Roman" w:cs="Times New Roman"/>
          <w:sz w:val="22"/>
          <w:szCs w:val="22"/>
          <w:vertAlign w:val="superscript"/>
          <w:lang w:val="en-GB"/>
        </w:rPr>
        <w:t>th</w:t>
      </w:r>
      <w:r w:rsidR="007C0F14" w:rsidRPr="00A22F2B">
        <w:rPr>
          <w:rFonts w:hAnsi="Times New Roman" w:cs="Times New Roman"/>
          <w:sz w:val="22"/>
          <w:szCs w:val="22"/>
          <w:lang w:val="en-GB"/>
        </w:rPr>
        <w:t xml:space="preserve"> Commercial Division of the National Court Register</w:t>
      </w:r>
      <w:r w:rsidR="00C656D5" w:rsidRPr="00A22F2B">
        <w:rPr>
          <w:rFonts w:hAnsi="Times New Roman" w:cs="Times New Roman"/>
          <w:sz w:val="22"/>
          <w:szCs w:val="22"/>
          <w:lang w:val="en-GB"/>
        </w:rPr>
        <w:t xml:space="preserve">, </w:t>
      </w:r>
      <w:r w:rsidR="007C0F14" w:rsidRPr="00A22F2B">
        <w:rPr>
          <w:rFonts w:hAnsi="Times New Roman" w:cs="Times New Roman"/>
          <w:sz w:val="22"/>
          <w:szCs w:val="22"/>
          <w:lang w:val="en-GB"/>
        </w:rPr>
        <w:t>under the National Court Register Number (</w:t>
      </w:r>
      <w:r w:rsidR="00C656D5" w:rsidRPr="00A22F2B">
        <w:rPr>
          <w:rFonts w:hAnsi="Times New Roman" w:cs="Times New Roman"/>
          <w:sz w:val="22"/>
          <w:szCs w:val="22"/>
          <w:lang w:val="en-GB"/>
        </w:rPr>
        <w:t>KRS</w:t>
      </w:r>
      <w:r w:rsidR="007C0F14" w:rsidRPr="00A22F2B">
        <w:rPr>
          <w:rFonts w:hAnsi="Times New Roman" w:cs="Times New Roman"/>
          <w:sz w:val="22"/>
          <w:szCs w:val="22"/>
          <w:lang w:val="en-GB"/>
        </w:rPr>
        <w:t>):</w:t>
      </w:r>
      <w:r w:rsidR="00C656D5" w:rsidRPr="00A22F2B">
        <w:rPr>
          <w:rFonts w:hAnsi="Times New Roman" w:cs="Times New Roman"/>
          <w:sz w:val="22"/>
          <w:szCs w:val="22"/>
          <w:lang w:val="en-GB"/>
        </w:rPr>
        <w:t xml:space="preserve"> 0000040292, </w:t>
      </w:r>
      <w:r w:rsidR="0068435C" w:rsidRPr="00A22F2B">
        <w:rPr>
          <w:rFonts w:hAnsi="Times New Roman" w:cs="Times New Roman"/>
          <w:sz w:val="22"/>
          <w:szCs w:val="22"/>
          <w:lang w:val="en-GB"/>
        </w:rPr>
        <w:t>National Business Registry Number (</w:t>
      </w:r>
      <w:r w:rsidR="00C656D5" w:rsidRPr="00A22F2B">
        <w:rPr>
          <w:rFonts w:hAnsi="Times New Roman" w:cs="Times New Roman"/>
          <w:sz w:val="22"/>
          <w:szCs w:val="22"/>
          <w:lang w:val="en-GB"/>
        </w:rPr>
        <w:t>REGON</w:t>
      </w:r>
      <w:r w:rsidR="0068435C" w:rsidRPr="00A22F2B">
        <w:rPr>
          <w:rFonts w:hAnsi="Times New Roman" w:cs="Times New Roman"/>
          <w:sz w:val="22"/>
          <w:szCs w:val="22"/>
          <w:lang w:val="en-GB"/>
        </w:rPr>
        <w:t>):</w:t>
      </w:r>
      <w:r w:rsidR="00C656D5" w:rsidRPr="00A22F2B">
        <w:rPr>
          <w:rFonts w:hAnsi="Times New Roman" w:cs="Times New Roman"/>
          <w:sz w:val="22"/>
          <w:szCs w:val="22"/>
          <w:lang w:val="en-GB"/>
        </w:rPr>
        <w:t xml:space="preserve"> 001386869, </w:t>
      </w:r>
      <w:r w:rsidR="009927C8" w:rsidRPr="00A22F2B">
        <w:rPr>
          <w:rFonts w:hAnsi="Times New Roman" w:cs="Times New Roman"/>
          <w:sz w:val="22"/>
          <w:szCs w:val="22"/>
          <w:lang w:val="en-GB"/>
        </w:rPr>
        <w:t>Tax Identification Number (</w:t>
      </w:r>
      <w:r w:rsidR="00C656D5" w:rsidRPr="00A22F2B">
        <w:rPr>
          <w:rFonts w:hAnsi="Times New Roman" w:cs="Times New Roman"/>
          <w:sz w:val="22"/>
          <w:szCs w:val="22"/>
          <w:lang w:val="en-GB"/>
        </w:rPr>
        <w:t>NIP</w:t>
      </w:r>
      <w:r w:rsidR="009927C8" w:rsidRPr="00A22F2B">
        <w:rPr>
          <w:rFonts w:hAnsi="Times New Roman" w:cs="Times New Roman"/>
          <w:sz w:val="22"/>
          <w:szCs w:val="22"/>
          <w:lang w:val="en-GB"/>
        </w:rPr>
        <w:t>):</w:t>
      </w:r>
      <w:r w:rsidR="00C656D5" w:rsidRPr="00A22F2B">
        <w:rPr>
          <w:rFonts w:hAnsi="Times New Roman" w:cs="Times New Roman"/>
          <w:sz w:val="22"/>
          <w:szCs w:val="22"/>
          <w:lang w:val="en-GB"/>
        </w:rPr>
        <w:t xml:space="preserve"> 52</w:t>
      </w:r>
      <w:r w:rsidR="007C2B98" w:rsidRPr="00A22F2B">
        <w:rPr>
          <w:rFonts w:hAnsi="Times New Roman" w:cs="Times New Roman"/>
          <w:sz w:val="22"/>
          <w:szCs w:val="22"/>
          <w:lang w:val="en-GB"/>
        </w:rPr>
        <w:t>20005893</w:t>
      </w:r>
      <w:r w:rsidR="003553B9" w:rsidRPr="00A22F2B">
        <w:rPr>
          <w:rFonts w:hAnsi="Times New Roman" w:cs="Times New Roman"/>
          <w:sz w:val="22"/>
          <w:szCs w:val="22"/>
          <w:lang w:val="en-GB"/>
        </w:rPr>
        <w:t xml:space="preserve"> </w:t>
      </w:r>
      <w:r w:rsidR="003553B9" w:rsidRPr="00A22F2B">
        <w:rPr>
          <w:rFonts w:hAnsi="Times New Roman" w:cs="Times New Roman"/>
          <w:bCs/>
          <w:sz w:val="22"/>
          <w:szCs w:val="22"/>
          <w:lang w:val="en-GB"/>
        </w:rPr>
        <w:t>(</w:t>
      </w:r>
      <w:r w:rsidR="007A3C22" w:rsidRPr="00A22F2B">
        <w:rPr>
          <w:rFonts w:hAnsi="Times New Roman" w:cs="Times New Roman"/>
          <w:bCs/>
          <w:sz w:val="22"/>
          <w:szCs w:val="22"/>
          <w:lang w:val="en-GB"/>
        </w:rPr>
        <w:t xml:space="preserve">hereinafter referred to as the </w:t>
      </w:r>
      <w:r w:rsidR="00B00692" w:rsidRPr="00A22F2B">
        <w:rPr>
          <w:rFonts w:hAnsi="Times New Roman" w:cs="Times New Roman"/>
          <w:sz w:val="22"/>
          <w:szCs w:val="22"/>
          <w:lang w:val="en-GB"/>
        </w:rPr>
        <w:t>‘</w:t>
      </w:r>
      <w:r w:rsidR="00B00692" w:rsidRPr="00A22F2B">
        <w:rPr>
          <w:rFonts w:hAnsi="Times New Roman" w:cs="Times New Roman"/>
          <w:b/>
          <w:bCs/>
          <w:sz w:val="22"/>
          <w:szCs w:val="22"/>
          <w:lang w:val="en-GB"/>
        </w:rPr>
        <w:t>WTC MERA</w:t>
      </w:r>
      <w:r w:rsidR="00B00692" w:rsidRPr="00A22F2B">
        <w:rPr>
          <w:rFonts w:hAnsi="Times New Roman" w:cs="Times New Roman"/>
          <w:sz w:val="22"/>
          <w:szCs w:val="22"/>
          <w:lang w:val="en-GB"/>
        </w:rPr>
        <w:t>’</w:t>
      </w:r>
      <w:r w:rsidR="003553B9" w:rsidRPr="00A22F2B">
        <w:rPr>
          <w:rFonts w:hAnsi="Times New Roman" w:cs="Times New Roman"/>
          <w:bCs/>
          <w:sz w:val="22"/>
          <w:szCs w:val="22"/>
          <w:lang w:val="en-GB"/>
        </w:rPr>
        <w:t>)</w:t>
      </w:r>
      <w:r w:rsidR="003553B9" w:rsidRPr="00A22F2B">
        <w:rPr>
          <w:rFonts w:hAnsi="Times New Roman" w:cs="Times New Roman"/>
          <w:b/>
          <w:bCs/>
          <w:sz w:val="22"/>
          <w:szCs w:val="22"/>
          <w:lang w:val="en-GB"/>
        </w:rPr>
        <w:t xml:space="preserve">, </w:t>
      </w:r>
      <w:r w:rsidR="005366EB" w:rsidRPr="00A22F2B">
        <w:rPr>
          <w:rFonts w:hAnsi="Times New Roman" w:cs="Times New Roman"/>
          <w:sz w:val="22"/>
          <w:szCs w:val="22"/>
          <w:lang w:val="en-GB"/>
        </w:rPr>
        <w:t>declares that it is a perpetual usufructuary of the land located in Warsaw,</w:t>
      </w:r>
      <w:r w:rsidR="00C656D5" w:rsidRPr="00A22F2B">
        <w:rPr>
          <w:rFonts w:hAnsi="Times New Roman" w:cs="Times New Roman"/>
          <w:sz w:val="22"/>
          <w:szCs w:val="22"/>
          <w:lang w:val="en-GB"/>
        </w:rPr>
        <w:t xml:space="preserve"> al. </w:t>
      </w:r>
      <w:proofErr w:type="spellStart"/>
      <w:r w:rsidR="00C656D5" w:rsidRPr="00A22F2B">
        <w:rPr>
          <w:rFonts w:hAnsi="Times New Roman" w:cs="Times New Roman"/>
          <w:sz w:val="22"/>
          <w:szCs w:val="22"/>
          <w:lang w:val="en-GB"/>
        </w:rPr>
        <w:t>Bohaterów</w:t>
      </w:r>
      <w:proofErr w:type="spellEnd"/>
      <w:r w:rsidR="00C656D5" w:rsidRPr="00A22F2B">
        <w:rPr>
          <w:rFonts w:hAnsi="Times New Roman" w:cs="Times New Roman"/>
          <w:sz w:val="22"/>
          <w:szCs w:val="22"/>
          <w:lang w:val="en-GB"/>
        </w:rPr>
        <w:t xml:space="preserve"> </w:t>
      </w:r>
      <w:proofErr w:type="spellStart"/>
      <w:r w:rsidR="00C656D5" w:rsidRPr="00A22F2B">
        <w:rPr>
          <w:rFonts w:hAnsi="Times New Roman" w:cs="Times New Roman"/>
          <w:sz w:val="22"/>
          <w:szCs w:val="22"/>
          <w:lang w:val="en-GB"/>
        </w:rPr>
        <w:t>Września</w:t>
      </w:r>
      <w:proofErr w:type="spellEnd"/>
      <w:r w:rsidR="00C656D5" w:rsidRPr="00A22F2B">
        <w:rPr>
          <w:rFonts w:hAnsi="Times New Roman" w:cs="Times New Roman"/>
          <w:sz w:val="22"/>
          <w:szCs w:val="22"/>
          <w:lang w:val="en-GB"/>
        </w:rPr>
        <w:t xml:space="preserve"> 12</w:t>
      </w:r>
      <w:r w:rsidR="001D611A" w:rsidRPr="00A22F2B">
        <w:rPr>
          <w:rFonts w:hAnsi="Times New Roman" w:cs="Times New Roman"/>
          <w:sz w:val="22"/>
          <w:szCs w:val="22"/>
          <w:lang w:val="en-GB"/>
        </w:rPr>
        <w:t xml:space="preserve">, </w:t>
      </w:r>
      <w:r w:rsidR="00C93DC3" w:rsidRPr="00A22F2B">
        <w:rPr>
          <w:rFonts w:hAnsi="Times New Roman" w:cs="Times New Roman"/>
          <w:sz w:val="22"/>
          <w:szCs w:val="22"/>
          <w:lang w:val="en-GB"/>
        </w:rPr>
        <w:t>and it is entered into the Land and Mortgage Register maintained by the District Court for Warsaw – Mokotów in Warsaw, 6</w:t>
      </w:r>
      <w:r w:rsidR="00C93DC3" w:rsidRPr="00A22F2B">
        <w:rPr>
          <w:rFonts w:hAnsi="Times New Roman" w:cs="Times New Roman"/>
          <w:kern w:val="22"/>
          <w:sz w:val="22"/>
          <w:szCs w:val="22"/>
          <w:vertAlign w:val="superscript"/>
          <w:lang w:val="en-GB"/>
        </w:rPr>
        <w:t>th</w:t>
      </w:r>
      <w:r w:rsidR="00C93DC3" w:rsidRPr="00A22F2B">
        <w:rPr>
          <w:rFonts w:hAnsi="Times New Roman" w:cs="Times New Roman"/>
          <w:sz w:val="22"/>
          <w:szCs w:val="22"/>
          <w:lang w:val="en-GB"/>
        </w:rPr>
        <w:t xml:space="preserve"> Division of Land and Mortgage Register under entry no.</w:t>
      </w:r>
      <w:r w:rsidR="001D611A" w:rsidRPr="00A22F2B">
        <w:rPr>
          <w:rFonts w:hAnsi="Times New Roman" w:cs="Times New Roman"/>
          <w:sz w:val="22"/>
          <w:szCs w:val="22"/>
          <w:lang w:val="en-GB"/>
        </w:rPr>
        <w:t xml:space="preserve"> WA</w:t>
      </w:r>
      <w:r w:rsidR="00C93DC3" w:rsidRPr="00A22F2B">
        <w:rPr>
          <w:rFonts w:hAnsi="Times New Roman" w:cs="Times New Roman"/>
          <w:sz w:val="22"/>
          <w:szCs w:val="22"/>
          <w:lang w:val="en-GB"/>
        </w:rPr>
        <w:t>1M/00192902/9 and</w:t>
      </w:r>
      <w:r w:rsidR="001D611A" w:rsidRPr="00A22F2B">
        <w:rPr>
          <w:rFonts w:hAnsi="Times New Roman" w:cs="Times New Roman"/>
          <w:sz w:val="22"/>
          <w:szCs w:val="22"/>
          <w:lang w:val="en-GB"/>
        </w:rPr>
        <w:t xml:space="preserve"> WA1M/00535536/9, </w:t>
      </w:r>
      <w:r w:rsidR="00C93DC3" w:rsidRPr="00A22F2B">
        <w:rPr>
          <w:rFonts w:hAnsi="Times New Roman" w:cs="Times New Roman"/>
          <w:sz w:val="22"/>
          <w:szCs w:val="22"/>
          <w:lang w:val="en-GB"/>
        </w:rPr>
        <w:t>as well as the owner of buildings that form part of a sports centre with a ten</w:t>
      </w:r>
      <w:r w:rsidR="00EB5908">
        <w:rPr>
          <w:rFonts w:hAnsi="Times New Roman" w:cs="Times New Roman"/>
          <w:sz w:val="22"/>
          <w:szCs w:val="22"/>
          <w:lang w:val="en-GB"/>
        </w:rPr>
        <w:t>n</w:t>
      </w:r>
      <w:r w:rsidR="00C93DC3" w:rsidRPr="00A22F2B">
        <w:rPr>
          <w:rFonts w:hAnsi="Times New Roman" w:cs="Times New Roman"/>
          <w:sz w:val="22"/>
          <w:szCs w:val="22"/>
          <w:lang w:val="en-GB"/>
        </w:rPr>
        <w:t>is hall</w:t>
      </w:r>
      <w:r w:rsidR="00C656D5" w:rsidRPr="00A22F2B">
        <w:rPr>
          <w:rFonts w:hAnsi="Times New Roman" w:cs="Times New Roman"/>
          <w:sz w:val="22"/>
          <w:szCs w:val="22"/>
          <w:lang w:val="en-GB"/>
        </w:rPr>
        <w:t xml:space="preserve">, </w:t>
      </w:r>
      <w:r w:rsidR="00C93DC3" w:rsidRPr="00A22F2B">
        <w:rPr>
          <w:rFonts w:hAnsi="Times New Roman" w:cs="Times New Roman"/>
          <w:sz w:val="22"/>
          <w:szCs w:val="22"/>
          <w:lang w:val="en-GB"/>
        </w:rPr>
        <w:t>situated on this land</w:t>
      </w:r>
      <w:r w:rsidR="001D611A" w:rsidRPr="00A22F2B">
        <w:rPr>
          <w:rFonts w:hAnsi="Times New Roman" w:cs="Times New Roman"/>
          <w:sz w:val="22"/>
          <w:szCs w:val="22"/>
          <w:lang w:val="en-GB"/>
        </w:rPr>
        <w:t>.</w:t>
      </w:r>
      <w:r w:rsidR="00C656D5" w:rsidRPr="00A22F2B">
        <w:rPr>
          <w:rFonts w:hAnsi="Times New Roman" w:cs="Times New Roman"/>
          <w:color w:val="00B050"/>
          <w:sz w:val="22"/>
          <w:szCs w:val="22"/>
          <w:lang w:val="en-GB"/>
        </w:rPr>
        <w:t xml:space="preserve"> </w:t>
      </w:r>
      <w:r w:rsidR="00C93DC3" w:rsidRPr="00A22F2B">
        <w:rPr>
          <w:rFonts w:hAnsi="Times New Roman" w:cs="Times New Roman"/>
          <w:b/>
          <w:bCs/>
          <w:sz w:val="22"/>
          <w:szCs w:val="22"/>
          <w:lang w:val="en-GB"/>
        </w:rPr>
        <w:t xml:space="preserve">WTC </w:t>
      </w:r>
      <w:r w:rsidR="00C656D5" w:rsidRPr="00A22F2B">
        <w:rPr>
          <w:rFonts w:hAnsi="Times New Roman" w:cs="Times New Roman"/>
          <w:b/>
          <w:bCs/>
          <w:sz w:val="22"/>
          <w:szCs w:val="22"/>
          <w:lang w:val="en-GB"/>
        </w:rPr>
        <w:t>MERA</w:t>
      </w:r>
      <w:r w:rsidR="00C656D5" w:rsidRPr="00A22F2B">
        <w:rPr>
          <w:rFonts w:hAnsi="Times New Roman" w:cs="Times New Roman"/>
          <w:sz w:val="22"/>
          <w:szCs w:val="22"/>
          <w:lang w:val="en-GB"/>
        </w:rPr>
        <w:t xml:space="preserve"> </w:t>
      </w:r>
      <w:r w:rsidR="00DD17D7" w:rsidRPr="00A22F2B">
        <w:rPr>
          <w:rFonts w:hAnsi="Times New Roman" w:cs="Times New Roman"/>
          <w:sz w:val="22"/>
          <w:szCs w:val="22"/>
          <w:lang w:val="en-GB"/>
        </w:rPr>
        <w:t>manages its statutory activity</w:t>
      </w:r>
      <w:r w:rsidR="00823E71" w:rsidRPr="00A22F2B">
        <w:rPr>
          <w:rFonts w:hAnsi="Times New Roman" w:cs="Times New Roman"/>
          <w:sz w:val="22"/>
          <w:szCs w:val="22"/>
          <w:lang w:val="en-GB"/>
        </w:rPr>
        <w:t xml:space="preserve"> aimed at the popularisation of physical culture through actions relating to sport</w:t>
      </w:r>
      <w:r w:rsidR="00C656D5" w:rsidRPr="00A22F2B">
        <w:rPr>
          <w:rFonts w:hAnsi="Times New Roman" w:cs="Times New Roman"/>
          <w:sz w:val="22"/>
          <w:szCs w:val="22"/>
          <w:lang w:val="en-GB"/>
        </w:rPr>
        <w:t xml:space="preserve">, </w:t>
      </w:r>
      <w:r w:rsidR="00823E71" w:rsidRPr="00A22F2B">
        <w:rPr>
          <w:rFonts w:hAnsi="Times New Roman" w:cs="Times New Roman"/>
          <w:sz w:val="22"/>
          <w:szCs w:val="22"/>
          <w:lang w:val="en-GB"/>
        </w:rPr>
        <w:t>physical education</w:t>
      </w:r>
      <w:r w:rsidR="00C656D5" w:rsidRPr="00A22F2B">
        <w:rPr>
          <w:rFonts w:hAnsi="Times New Roman" w:cs="Times New Roman"/>
          <w:sz w:val="22"/>
          <w:szCs w:val="22"/>
          <w:lang w:val="en-GB"/>
        </w:rPr>
        <w:t xml:space="preserve">, </w:t>
      </w:r>
      <w:r w:rsidR="00823E71" w:rsidRPr="00A22F2B">
        <w:rPr>
          <w:rFonts w:hAnsi="Times New Roman" w:cs="Times New Roman"/>
          <w:sz w:val="22"/>
          <w:szCs w:val="22"/>
          <w:lang w:val="en-GB"/>
        </w:rPr>
        <w:t>recreation and movement rehabilitation including</w:t>
      </w:r>
      <w:r w:rsidR="001C4B36">
        <w:rPr>
          <w:rFonts w:hAnsi="Times New Roman" w:cs="Times New Roman"/>
          <w:sz w:val="22"/>
          <w:szCs w:val="22"/>
          <w:lang w:val="en-GB"/>
        </w:rPr>
        <w:t xml:space="preserve">: </w:t>
      </w:r>
      <w:r w:rsidR="00823E71" w:rsidRPr="00A22F2B">
        <w:rPr>
          <w:rFonts w:hAnsi="Times New Roman" w:cs="Times New Roman"/>
          <w:sz w:val="22"/>
          <w:szCs w:val="22"/>
          <w:lang w:val="en-GB"/>
        </w:rPr>
        <w:t>the organization and development of physical culture</w:t>
      </w:r>
      <w:r w:rsidR="00C656D5" w:rsidRPr="00A22F2B">
        <w:rPr>
          <w:rFonts w:hAnsi="Times New Roman" w:cs="Times New Roman"/>
          <w:sz w:val="22"/>
          <w:szCs w:val="22"/>
          <w:lang w:val="en-GB"/>
        </w:rPr>
        <w:t xml:space="preserve">, </w:t>
      </w:r>
      <w:r w:rsidR="00823E71" w:rsidRPr="00A22F2B">
        <w:rPr>
          <w:rFonts w:hAnsi="Times New Roman" w:cs="Times New Roman"/>
          <w:sz w:val="22"/>
          <w:szCs w:val="22"/>
          <w:lang w:val="en-GB"/>
        </w:rPr>
        <w:t>sport and tourism</w:t>
      </w:r>
      <w:r w:rsidR="00C656D5" w:rsidRPr="00A22F2B">
        <w:rPr>
          <w:rFonts w:hAnsi="Times New Roman" w:cs="Times New Roman"/>
          <w:sz w:val="22"/>
          <w:szCs w:val="22"/>
          <w:lang w:val="en-GB"/>
        </w:rPr>
        <w:t xml:space="preserve">; </w:t>
      </w:r>
      <w:r w:rsidR="00CD1C13" w:rsidRPr="00A22F2B">
        <w:rPr>
          <w:rFonts w:hAnsi="Times New Roman" w:cs="Times New Roman"/>
          <w:sz w:val="22"/>
          <w:szCs w:val="22"/>
          <w:lang w:val="en-GB"/>
        </w:rPr>
        <w:t>constant improvement of sport skills and the programming of the development of physical education and mass physical culture</w:t>
      </w:r>
      <w:r w:rsidR="00C656D5" w:rsidRPr="00A22F2B">
        <w:rPr>
          <w:rFonts w:hAnsi="Times New Roman" w:cs="Times New Roman"/>
          <w:sz w:val="22"/>
          <w:szCs w:val="22"/>
          <w:lang w:val="en-GB"/>
        </w:rPr>
        <w:t xml:space="preserve">; </w:t>
      </w:r>
      <w:r w:rsidR="00CD1C13" w:rsidRPr="00A22F2B">
        <w:rPr>
          <w:rFonts w:hAnsi="Times New Roman" w:cs="Times New Roman"/>
          <w:sz w:val="22"/>
          <w:szCs w:val="22"/>
          <w:lang w:val="en-GB"/>
        </w:rPr>
        <w:t>participation in the local and nationwide sports life</w:t>
      </w:r>
      <w:r w:rsidR="00C656D5" w:rsidRPr="00A22F2B">
        <w:rPr>
          <w:rFonts w:hAnsi="Times New Roman" w:cs="Times New Roman"/>
          <w:sz w:val="22"/>
          <w:szCs w:val="22"/>
          <w:lang w:val="en-GB"/>
        </w:rPr>
        <w:t xml:space="preserve">, </w:t>
      </w:r>
      <w:r w:rsidR="00CD1C13" w:rsidRPr="00A22F2B">
        <w:rPr>
          <w:rFonts w:hAnsi="Times New Roman" w:cs="Times New Roman"/>
          <w:sz w:val="22"/>
          <w:szCs w:val="22"/>
          <w:lang w:val="en-GB"/>
        </w:rPr>
        <w:t>organization of events and training on the physical culture</w:t>
      </w:r>
      <w:r w:rsidR="00C656D5" w:rsidRPr="00A22F2B">
        <w:rPr>
          <w:rFonts w:hAnsi="Times New Roman" w:cs="Times New Roman"/>
          <w:sz w:val="22"/>
          <w:szCs w:val="22"/>
          <w:lang w:val="en-GB"/>
        </w:rPr>
        <w:t xml:space="preserve">, </w:t>
      </w:r>
      <w:r w:rsidR="00CD1C13" w:rsidRPr="00A22F2B">
        <w:rPr>
          <w:rFonts w:hAnsi="Times New Roman" w:cs="Times New Roman"/>
          <w:sz w:val="22"/>
          <w:szCs w:val="22"/>
          <w:lang w:val="en-GB"/>
        </w:rPr>
        <w:t>sports and tourism</w:t>
      </w:r>
      <w:r w:rsidR="00C656D5" w:rsidRPr="00A22F2B">
        <w:rPr>
          <w:rFonts w:hAnsi="Times New Roman" w:cs="Times New Roman"/>
          <w:sz w:val="22"/>
          <w:szCs w:val="22"/>
          <w:lang w:val="en-GB"/>
        </w:rPr>
        <w:t>.</w:t>
      </w:r>
    </w:p>
    <w:bookmarkEnd w:id="0"/>
    <w:p w:rsidR="00CB376F" w:rsidRPr="00A22F2B" w:rsidRDefault="00697FCD" w:rsidP="007C2B98">
      <w:pPr>
        <w:pStyle w:val="BodyA"/>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bCs/>
          <w:sz w:val="22"/>
          <w:szCs w:val="22"/>
          <w:lang w:val="en-GB"/>
        </w:rPr>
        <w:t>The purpose of these terms</w:t>
      </w:r>
      <w:r w:rsidR="00FA724F">
        <w:rPr>
          <w:rFonts w:hAnsi="Times New Roman" w:cs="Times New Roman"/>
          <w:bCs/>
          <w:sz w:val="22"/>
          <w:szCs w:val="22"/>
          <w:lang w:val="en-GB"/>
        </w:rPr>
        <w:t xml:space="preserve"> of use</w:t>
      </w:r>
      <w:r w:rsidRPr="00A22F2B">
        <w:rPr>
          <w:rFonts w:hAnsi="Times New Roman" w:cs="Times New Roman"/>
          <w:bCs/>
          <w:sz w:val="22"/>
          <w:szCs w:val="22"/>
          <w:lang w:val="en-GB"/>
        </w:rPr>
        <w:t xml:space="preserve"> is to stipulate the terms and conditions for</w:t>
      </w:r>
      <w:r w:rsidR="00CB376F" w:rsidRPr="00A22F2B">
        <w:rPr>
          <w:rFonts w:hAnsi="Times New Roman" w:cs="Times New Roman"/>
          <w:bCs/>
          <w:sz w:val="22"/>
          <w:szCs w:val="22"/>
          <w:lang w:val="en-GB"/>
        </w:rPr>
        <w:t>:</w:t>
      </w:r>
    </w:p>
    <w:p w:rsidR="007C2B98" w:rsidRPr="00A22F2B" w:rsidRDefault="00FA724F" w:rsidP="00CB376F">
      <w:pPr>
        <w:pStyle w:val="BodyA"/>
        <w:numPr>
          <w:ilvl w:val="0"/>
          <w:numId w:val="26"/>
        </w:numPr>
        <w:spacing w:line="276" w:lineRule="auto"/>
        <w:jc w:val="both"/>
        <w:rPr>
          <w:rFonts w:eastAsia="Helvetica" w:hAnsi="Times New Roman" w:cs="Times New Roman"/>
          <w:sz w:val="22"/>
          <w:szCs w:val="22"/>
          <w:lang w:val="en-GB"/>
        </w:rPr>
      </w:pPr>
      <w:r>
        <w:rPr>
          <w:rFonts w:hAnsi="Times New Roman" w:cs="Times New Roman"/>
          <w:bCs/>
          <w:sz w:val="22"/>
          <w:szCs w:val="22"/>
          <w:lang w:val="en-GB"/>
        </w:rPr>
        <w:t xml:space="preserve">membership </w:t>
      </w:r>
      <w:r w:rsidR="009A056E" w:rsidRPr="00A22F2B">
        <w:rPr>
          <w:rFonts w:hAnsi="Times New Roman" w:cs="Times New Roman"/>
          <w:bCs/>
          <w:sz w:val="22"/>
          <w:szCs w:val="22"/>
          <w:lang w:val="en-GB"/>
        </w:rPr>
        <w:t>with regular court reservation</w:t>
      </w:r>
    </w:p>
    <w:p w:rsidR="00962B86" w:rsidRPr="00A22F2B" w:rsidRDefault="009E04A9" w:rsidP="00962B86">
      <w:pPr>
        <w:pStyle w:val="BodyA"/>
        <w:numPr>
          <w:ilvl w:val="0"/>
          <w:numId w:val="26"/>
        </w:numPr>
        <w:spacing w:line="276" w:lineRule="auto"/>
        <w:jc w:val="both"/>
        <w:rPr>
          <w:rFonts w:eastAsia="Helvetica" w:hAnsi="Times New Roman" w:cs="Times New Roman"/>
          <w:sz w:val="22"/>
          <w:szCs w:val="22"/>
          <w:lang w:val="en-GB"/>
        </w:rPr>
      </w:pPr>
      <w:r w:rsidRPr="00A22F2B">
        <w:rPr>
          <w:rFonts w:hAnsi="Times New Roman" w:cs="Times New Roman"/>
          <w:bCs/>
          <w:sz w:val="22"/>
          <w:szCs w:val="22"/>
          <w:lang w:val="en-GB"/>
        </w:rPr>
        <w:t xml:space="preserve">individual activities of the </w:t>
      </w:r>
      <w:r w:rsidRPr="00A22F2B">
        <w:rPr>
          <w:rFonts w:hAnsi="Times New Roman" w:cs="Times New Roman"/>
          <w:b/>
          <w:sz w:val="22"/>
          <w:szCs w:val="22"/>
          <w:lang w:val="en-GB"/>
        </w:rPr>
        <w:t>Master’s Academy</w:t>
      </w:r>
      <w:r w:rsidR="00CB376F" w:rsidRPr="00A22F2B">
        <w:rPr>
          <w:rFonts w:hAnsi="Times New Roman" w:cs="Times New Roman"/>
          <w:bCs/>
          <w:sz w:val="22"/>
          <w:szCs w:val="22"/>
          <w:lang w:val="en-GB"/>
        </w:rPr>
        <w:t xml:space="preserve">. </w:t>
      </w:r>
      <w:r w:rsidRPr="00A22F2B">
        <w:rPr>
          <w:rFonts w:hAnsi="Times New Roman" w:cs="Times New Roman"/>
          <w:bCs/>
          <w:sz w:val="22"/>
          <w:szCs w:val="22"/>
          <w:lang w:val="en-GB"/>
        </w:rPr>
        <w:t xml:space="preserve">The individual activities include 1,2 or </w:t>
      </w:r>
      <w:r w:rsidR="00CB376F" w:rsidRPr="00A22F2B">
        <w:rPr>
          <w:rFonts w:hAnsi="Times New Roman" w:cs="Times New Roman"/>
          <w:bCs/>
          <w:sz w:val="22"/>
          <w:szCs w:val="22"/>
          <w:lang w:val="en-GB"/>
        </w:rPr>
        <w:t>3</w:t>
      </w:r>
      <w:r w:rsidRPr="00A22F2B">
        <w:rPr>
          <w:rFonts w:hAnsi="Times New Roman" w:cs="Times New Roman"/>
          <w:bCs/>
          <w:sz w:val="22"/>
          <w:szCs w:val="22"/>
          <w:lang w:val="en-GB"/>
        </w:rPr>
        <w:t xml:space="preserve">-person activities for the </w:t>
      </w:r>
      <w:r w:rsidRPr="00A22F2B">
        <w:rPr>
          <w:rFonts w:hAnsi="Times New Roman" w:cs="Times New Roman"/>
          <w:b/>
          <w:sz w:val="22"/>
          <w:szCs w:val="22"/>
          <w:lang w:val="en-GB"/>
        </w:rPr>
        <w:t>Participant</w:t>
      </w:r>
      <w:r w:rsidR="0086683A" w:rsidRPr="00A22F2B">
        <w:rPr>
          <w:rFonts w:hAnsi="Times New Roman" w:cs="Times New Roman"/>
          <w:b/>
          <w:sz w:val="22"/>
          <w:szCs w:val="22"/>
          <w:lang w:val="en-GB"/>
        </w:rPr>
        <w:t xml:space="preserve"> </w:t>
      </w:r>
      <w:r w:rsidR="0086683A" w:rsidRPr="00A22F2B">
        <w:rPr>
          <w:rFonts w:hAnsi="Times New Roman" w:cs="Times New Roman"/>
          <w:bCs/>
          <w:sz w:val="22"/>
          <w:szCs w:val="22"/>
          <w:u w:val="single"/>
          <w:lang w:val="en-GB"/>
        </w:rPr>
        <w:t>(</w:t>
      </w:r>
      <w:r w:rsidR="00444862" w:rsidRPr="00A22F2B">
        <w:rPr>
          <w:rFonts w:hAnsi="Times New Roman" w:cs="Times New Roman"/>
          <w:bCs/>
          <w:sz w:val="22"/>
          <w:szCs w:val="22"/>
          <w:u w:val="single"/>
          <w:lang w:val="en-GB"/>
        </w:rPr>
        <w:t xml:space="preserve">to be </w:t>
      </w:r>
      <w:r w:rsidR="00730459">
        <w:rPr>
          <w:rFonts w:hAnsi="Times New Roman" w:cs="Times New Roman"/>
          <w:bCs/>
          <w:sz w:val="22"/>
          <w:szCs w:val="22"/>
          <w:u w:val="single"/>
          <w:lang w:val="en-GB"/>
        </w:rPr>
        <w:t xml:space="preserve">filled </w:t>
      </w:r>
      <w:r w:rsidR="00444862" w:rsidRPr="00A22F2B">
        <w:rPr>
          <w:rFonts w:hAnsi="Times New Roman" w:cs="Times New Roman"/>
          <w:bCs/>
          <w:sz w:val="22"/>
          <w:szCs w:val="22"/>
          <w:u w:val="single"/>
          <w:lang w:val="en-GB"/>
        </w:rPr>
        <w:t>in case of minors</w:t>
      </w:r>
      <w:r w:rsidR="0086683A" w:rsidRPr="00A22F2B">
        <w:rPr>
          <w:rFonts w:hAnsi="Times New Roman" w:cs="Times New Roman"/>
          <w:bCs/>
          <w:sz w:val="22"/>
          <w:szCs w:val="22"/>
          <w:u w:val="single"/>
          <w:lang w:val="en-GB"/>
        </w:rPr>
        <w:t>)</w:t>
      </w:r>
      <w:r w:rsidR="00962B86" w:rsidRPr="00A22F2B">
        <w:rPr>
          <w:rFonts w:hAnsi="Times New Roman" w:cs="Times New Roman"/>
          <w:bCs/>
          <w:sz w:val="22"/>
          <w:szCs w:val="22"/>
          <w:lang w:val="en-GB"/>
        </w:rPr>
        <w:t xml:space="preserve">: </w:t>
      </w:r>
    </w:p>
    <w:tbl>
      <w:tblPr>
        <w:tblW w:w="0" w:type="auto"/>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03"/>
      </w:tblGrid>
      <w:tr w:rsidR="00962B86" w:rsidRPr="00A22F2B">
        <w:tc>
          <w:tcPr>
            <w:tcW w:w="5300" w:type="dxa"/>
            <w:shd w:val="clear" w:color="auto" w:fill="auto"/>
          </w:tcPr>
          <w:p w:rsidR="00962B86" w:rsidRPr="00A22F2B" w:rsidRDefault="001C236E">
            <w:pPr>
              <w:pStyle w:val="BodyA"/>
              <w:pBdr>
                <w:top w:val="none" w:sz="0" w:space="0" w:color="auto"/>
                <w:left w:val="none" w:sz="0" w:space="0" w:color="auto"/>
                <w:bottom w:val="none" w:sz="0" w:space="0" w:color="auto"/>
                <w:right w:val="none" w:sz="0" w:space="0" w:color="auto"/>
              </w:pBdr>
              <w:spacing w:line="276" w:lineRule="auto"/>
              <w:jc w:val="both"/>
              <w:rPr>
                <w:rFonts w:eastAsia="Helvetica" w:hAnsi="Times New Roman" w:cs="Times New Roman"/>
                <w:sz w:val="22"/>
                <w:szCs w:val="22"/>
                <w:lang w:val="en-GB"/>
              </w:rPr>
            </w:pPr>
            <w:r w:rsidRPr="00A22F2B">
              <w:rPr>
                <w:rFonts w:eastAsia="Helvetica" w:hAnsi="Times New Roman" w:cs="Times New Roman"/>
                <w:sz w:val="22"/>
                <w:szCs w:val="22"/>
                <w:lang w:val="en-GB"/>
              </w:rPr>
              <w:t>First and last name</w:t>
            </w:r>
          </w:p>
        </w:tc>
        <w:tc>
          <w:tcPr>
            <w:tcW w:w="5300" w:type="dxa"/>
            <w:shd w:val="clear" w:color="auto" w:fill="auto"/>
          </w:tcPr>
          <w:p w:rsidR="00962B86" w:rsidRPr="00A22F2B" w:rsidRDefault="001C236E">
            <w:pPr>
              <w:pStyle w:val="BodyA"/>
              <w:pBdr>
                <w:top w:val="none" w:sz="0" w:space="0" w:color="auto"/>
                <w:left w:val="none" w:sz="0" w:space="0" w:color="auto"/>
                <w:bottom w:val="none" w:sz="0" w:space="0" w:color="auto"/>
                <w:right w:val="none" w:sz="0" w:space="0" w:color="auto"/>
              </w:pBdr>
              <w:spacing w:line="276" w:lineRule="auto"/>
              <w:jc w:val="both"/>
              <w:rPr>
                <w:rFonts w:eastAsia="Helvetica" w:hAnsi="Times New Roman" w:cs="Times New Roman"/>
                <w:sz w:val="22"/>
                <w:szCs w:val="22"/>
                <w:lang w:val="en-GB"/>
              </w:rPr>
            </w:pPr>
            <w:r w:rsidRPr="00A22F2B">
              <w:rPr>
                <w:rFonts w:eastAsia="Helvetica" w:hAnsi="Times New Roman" w:cs="Times New Roman"/>
                <w:sz w:val="22"/>
                <w:szCs w:val="22"/>
                <w:lang w:val="en-GB"/>
              </w:rPr>
              <w:t>Date of birth</w:t>
            </w:r>
          </w:p>
        </w:tc>
      </w:tr>
      <w:tr w:rsidR="00962B86" w:rsidRPr="00A22F2B">
        <w:tc>
          <w:tcPr>
            <w:tcW w:w="5300" w:type="dxa"/>
            <w:shd w:val="clear" w:color="auto" w:fill="auto"/>
          </w:tcPr>
          <w:p w:rsidR="00962B86" w:rsidRPr="00A22F2B" w:rsidRDefault="00962B86">
            <w:pPr>
              <w:pStyle w:val="BodyA"/>
              <w:pBdr>
                <w:top w:val="none" w:sz="0" w:space="0" w:color="auto"/>
                <w:left w:val="none" w:sz="0" w:space="0" w:color="auto"/>
                <w:bottom w:val="none" w:sz="0" w:space="0" w:color="auto"/>
                <w:right w:val="none" w:sz="0" w:space="0" w:color="auto"/>
              </w:pBdr>
              <w:spacing w:line="276" w:lineRule="auto"/>
              <w:jc w:val="both"/>
              <w:rPr>
                <w:rFonts w:eastAsia="Helvetica" w:hAnsi="Times New Roman" w:cs="Times New Roman"/>
                <w:sz w:val="22"/>
                <w:szCs w:val="22"/>
                <w:lang w:val="en-GB"/>
              </w:rPr>
            </w:pPr>
          </w:p>
        </w:tc>
        <w:tc>
          <w:tcPr>
            <w:tcW w:w="5300" w:type="dxa"/>
            <w:shd w:val="clear" w:color="auto" w:fill="auto"/>
          </w:tcPr>
          <w:p w:rsidR="00962B86" w:rsidRPr="00A22F2B" w:rsidRDefault="00962B86">
            <w:pPr>
              <w:pStyle w:val="BodyA"/>
              <w:pBdr>
                <w:top w:val="none" w:sz="0" w:space="0" w:color="auto"/>
                <w:left w:val="none" w:sz="0" w:space="0" w:color="auto"/>
                <w:bottom w:val="none" w:sz="0" w:space="0" w:color="auto"/>
                <w:right w:val="none" w:sz="0" w:space="0" w:color="auto"/>
              </w:pBdr>
              <w:spacing w:line="276" w:lineRule="auto"/>
              <w:jc w:val="both"/>
              <w:rPr>
                <w:rFonts w:eastAsia="Helvetica" w:hAnsi="Times New Roman" w:cs="Times New Roman"/>
                <w:sz w:val="22"/>
                <w:szCs w:val="22"/>
                <w:lang w:val="en-GB"/>
              </w:rPr>
            </w:pPr>
          </w:p>
        </w:tc>
      </w:tr>
      <w:tr w:rsidR="00D213F0" w:rsidRPr="00A22F2B">
        <w:tc>
          <w:tcPr>
            <w:tcW w:w="5300" w:type="dxa"/>
            <w:shd w:val="clear" w:color="auto" w:fill="auto"/>
          </w:tcPr>
          <w:p w:rsidR="00D213F0" w:rsidRPr="00A22F2B" w:rsidRDefault="00D213F0">
            <w:pPr>
              <w:pStyle w:val="BodyA"/>
              <w:pBdr>
                <w:top w:val="none" w:sz="0" w:space="0" w:color="auto"/>
                <w:left w:val="none" w:sz="0" w:space="0" w:color="auto"/>
                <w:bottom w:val="none" w:sz="0" w:space="0" w:color="auto"/>
                <w:right w:val="none" w:sz="0" w:space="0" w:color="auto"/>
              </w:pBdr>
              <w:spacing w:line="276" w:lineRule="auto"/>
              <w:jc w:val="both"/>
              <w:rPr>
                <w:rFonts w:eastAsia="Helvetica" w:hAnsi="Times New Roman" w:cs="Times New Roman"/>
                <w:sz w:val="22"/>
                <w:szCs w:val="22"/>
                <w:lang w:val="en-GB"/>
              </w:rPr>
            </w:pPr>
          </w:p>
        </w:tc>
        <w:tc>
          <w:tcPr>
            <w:tcW w:w="5300" w:type="dxa"/>
            <w:shd w:val="clear" w:color="auto" w:fill="auto"/>
          </w:tcPr>
          <w:p w:rsidR="00D213F0" w:rsidRPr="00A22F2B" w:rsidRDefault="00D213F0">
            <w:pPr>
              <w:pStyle w:val="BodyA"/>
              <w:pBdr>
                <w:top w:val="none" w:sz="0" w:space="0" w:color="auto"/>
                <w:left w:val="none" w:sz="0" w:space="0" w:color="auto"/>
                <w:bottom w:val="none" w:sz="0" w:space="0" w:color="auto"/>
                <w:right w:val="none" w:sz="0" w:space="0" w:color="auto"/>
              </w:pBdr>
              <w:spacing w:line="276" w:lineRule="auto"/>
              <w:jc w:val="both"/>
              <w:rPr>
                <w:rFonts w:eastAsia="Helvetica" w:hAnsi="Times New Roman" w:cs="Times New Roman"/>
                <w:sz w:val="22"/>
                <w:szCs w:val="22"/>
                <w:lang w:val="en-GB"/>
              </w:rPr>
            </w:pPr>
          </w:p>
        </w:tc>
      </w:tr>
      <w:tr w:rsidR="00D213F0" w:rsidRPr="00A22F2B">
        <w:tc>
          <w:tcPr>
            <w:tcW w:w="5300" w:type="dxa"/>
            <w:shd w:val="clear" w:color="auto" w:fill="auto"/>
          </w:tcPr>
          <w:p w:rsidR="00D213F0" w:rsidRPr="00A22F2B" w:rsidRDefault="00D213F0">
            <w:pPr>
              <w:pStyle w:val="BodyA"/>
              <w:pBdr>
                <w:top w:val="none" w:sz="0" w:space="0" w:color="auto"/>
                <w:left w:val="none" w:sz="0" w:space="0" w:color="auto"/>
                <w:bottom w:val="none" w:sz="0" w:space="0" w:color="auto"/>
                <w:right w:val="none" w:sz="0" w:space="0" w:color="auto"/>
              </w:pBdr>
              <w:spacing w:line="276" w:lineRule="auto"/>
              <w:jc w:val="both"/>
              <w:rPr>
                <w:rFonts w:eastAsia="Helvetica" w:hAnsi="Times New Roman" w:cs="Times New Roman"/>
                <w:sz w:val="22"/>
                <w:szCs w:val="22"/>
                <w:lang w:val="en-GB"/>
              </w:rPr>
            </w:pPr>
          </w:p>
        </w:tc>
        <w:tc>
          <w:tcPr>
            <w:tcW w:w="5300" w:type="dxa"/>
            <w:shd w:val="clear" w:color="auto" w:fill="auto"/>
          </w:tcPr>
          <w:p w:rsidR="00D213F0" w:rsidRPr="00A22F2B" w:rsidRDefault="00D213F0">
            <w:pPr>
              <w:pStyle w:val="BodyA"/>
              <w:pBdr>
                <w:top w:val="none" w:sz="0" w:space="0" w:color="auto"/>
                <w:left w:val="none" w:sz="0" w:space="0" w:color="auto"/>
                <w:bottom w:val="none" w:sz="0" w:space="0" w:color="auto"/>
                <w:right w:val="none" w:sz="0" w:space="0" w:color="auto"/>
              </w:pBdr>
              <w:spacing w:line="276" w:lineRule="auto"/>
              <w:jc w:val="both"/>
              <w:rPr>
                <w:rFonts w:eastAsia="Helvetica" w:hAnsi="Times New Roman" w:cs="Times New Roman"/>
                <w:sz w:val="22"/>
                <w:szCs w:val="22"/>
                <w:lang w:val="en-GB"/>
              </w:rPr>
            </w:pPr>
          </w:p>
        </w:tc>
      </w:tr>
    </w:tbl>
    <w:p w:rsidR="00962B86" w:rsidRPr="00A22F2B" w:rsidRDefault="00962B86" w:rsidP="00962B86">
      <w:pPr>
        <w:pStyle w:val="BodyA"/>
        <w:spacing w:line="276" w:lineRule="auto"/>
        <w:ind w:left="1235"/>
        <w:jc w:val="both"/>
        <w:rPr>
          <w:rFonts w:eastAsia="Helvetica" w:hAnsi="Times New Roman" w:cs="Times New Roman"/>
          <w:sz w:val="22"/>
          <w:szCs w:val="22"/>
          <w:lang w:val="en-GB"/>
        </w:rPr>
      </w:pPr>
    </w:p>
    <w:p w:rsidR="00363C6E" w:rsidRPr="00A22F2B" w:rsidRDefault="00D540F3" w:rsidP="00D540F3">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eastAsia="Helvetica" w:hAnsi="Times New Roman" w:cs="Times New Roman"/>
          <w:sz w:val="22"/>
          <w:szCs w:val="22"/>
          <w:lang w:val="en-GB"/>
        </w:rPr>
        <w:t xml:space="preserve">In the case of the individual activities, </w:t>
      </w:r>
      <w:r w:rsidRPr="00A22F2B">
        <w:rPr>
          <w:rFonts w:eastAsia="Helvetica" w:hAnsi="Times New Roman" w:cs="Times New Roman"/>
          <w:b/>
          <w:bCs/>
          <w:sz w:val="22"/>
          <w:szCs w:val="22"/>
          <w:lang w:val="en-GB"/>
        </w:rPr>
        <w:t>THE CLIENT</w:t>
      </w:r>
      <w:r w:rsidRPr="00A22F2B">
        <w:rPr>
          <w:rFonts w:eastAsia="Helvetica" w:hAnsi="Times New Roman" w:cs="Times New Roman"/>
          <w:sz w:val="22"/>
          <w:szCs w:val="22"/>
          <w:lang w:val="en-GB"/>
        </w:rPr>
        <w:t xml:space="preserve"> declares that the </w:t>
      </w:r>
      <w:r w:rsidRPr="00A22F2B">
        <w:rPr>
          <w:rFonts w:eastAsia="Helvetica" w:hAnsi="Times New Roman" w:cs="Times New Roman"/>
          <w:b/>
          <w:bCs/>
          <w:sz w:val="22"/>
          <w:szCs w:val="22"/>
          <w:lang w:val="en-GB"/>
        </w:rPr>
        <w:t>PARTICIPANT/CLIENT*</w:t>
      </w:r>
      <w:r w:rsidRPr="00A22F2B">
        <w:rPr>
          <w:rFonts w:eastAsia="Helvetica" w:hAnsi="Times New Roman" w:cs="Times New Roman"/>
          <w:sz w:val="22"/>
          <w:szCs w:val="22"/>
          <w:lang w:val="en-GB"/>
        </w:rPr>
        <w:t xml:space="preserve"> has no health contraindications that would prevent them from participating in the Master’s Academy and that would make it impossible for </w:t>
      </w:r>
      <w:r w:rsidRPr="00A22F2B">
        <w:rPr>
          <w:rFonts w:eastAsia="Helvetica" w:hAnsi="Times New Roman" w:cs="Times New Roman"/>
          <w:b/>
          <w:sz w:val="22"/>
          <w:szCs w:val="22"/>
          <w:lang w:val="en-GB"/>
        </w:rPr>
        <w:t>WTC MERA</w:t>
      </w:r>
      <w:r w:rsidRPr="00A22F2B">
        <w:rPr>
          <w:rFonts w:eastAsia="Helvetica" w:hAnsi="Times New Roman" w:cs="Times New Roman"/>
          <w:sz w:val="22"/>
          <w:szCs w:val="22"/>
          <w:lang w:val="en-GB"/>
        </w:rPr>
        <w:t xml:space="preserve"> to provide the necessary care</w:t>
      </w:r>
      <w:r w:rsidR="009A7BD9" w:rsidRPr="00A22F2B">
        <w:rPr>
          <w:rFonts w:eastAsia="Helvetica" w:hAnsi="Times New Roman" w:cs="Times New Roman"/>
          <w:sz w:val="22"/>
          <w:szCs w:val="22"/>
          <w:lang w:val="en-GB"/>
        </w:rPr>
        <w:t>.</w:t>
      </w:r>
    </w:p>
    <w:p w:rsidR="00C656D5" w:rsidRPr="00A22F2B" w:rsidRDefault="00D540F3" w:rsidP="00E26C70">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b/>
          <w:bCs/>
          <w:sz w:val="22"/>
          <w:szCs w:val="22"/>
          <w:lang w:val="en-GB"/>
        </w:rPr>
        <w:t xml:space="preserve">WTC </w:t>
      </w:r>
      <w:r w:rsidR="00C656D5" w:rsidRPr="00A22F2B">
        <w:rPr>
          <w:rFonts w:hAnsi="Times New Roman" w:cs="Times New Roman"/>
          <w:b/>
          <w:bCs/>
          <w:sz w:val="22"/>
          <w:szCs w:val="22"/>
          <w:lang w:val="en-GB"/>
        </w:rPr>
        <w:t>MERA</w:t>
      </w:r>
      <w:r w:rsidR="00C656D5" w:rsidRPr="00A22F2B">
        <w:rPr>
          <w:rFonts w:hAnsi="Times New Roman" w:cs="Times New Roman"/>
          <w:sz w:val="22"/>
          <w:szCs w:val="22"/>
          <w:lang w:val="en-GB"/>
        </w:rPr>
        <w:t xml:space="preserve"> </w:t>
      </w:r>
      <w:r w:rsidRPr="00A22F2B">
        <w:rPr>
          <w:rFonts w:hAnsi="Times New Roman" w:cs="Times New Roman"/>
          <w:sz w:val="22"/>
          <w:szCs w:val="22"/>
          <w:lang w:val="en-GB"/>
        </w:rPr>
        <w:t xml:space="preserve">shall make a </w:t>
      </w:r>
      <w:r w:rsidR="003D1272" w:rsidRPr="00A22F2B">
        <w:rPr>
          <w:rFonts w:hAnsi="Times New Roman" w:cs="Times New Roman"/>
          <w:sz w:val="22"/>
          <w:szCs w:val="22"/>
          <w:lang w:val="en-GB"/>
        </w:rPr>
        <w:t>tenni</w:t>
      </w:r>
      <w:r w:rsidRPr="00A22F2B">
        <w:rPr>
          <w:rFonts w:hAnsi="Times New Roman" w:cs="Times New Roman"/>
          <w:sz w:val="22"/>
          <w:szCs w:val="22"/>
          <w:lang w:val="en-GB"/>
        </w:rPr>
        <w:t xml:space="preserve">s court located on the premises of </w:t>
      </w:r>
      <w:r w:rsidRPr="00A22F2B">
        <w:rPr>
          <w:rFonts w:hAnsi="Times New Roman" w:cs="Times New Roman"/>
          <w:b/>
          <w:sz w:val="22"/>
          <w:szCs w:val="22"/>
          <w:lang w:val="en-GB"/>
        </w:rPr>
        <w:t>WTC MERA</w:t>
      </w:r>
      <w:r w:rsidR="003D1272" w:rsidRPr="00A22F2B">
        <w:rPr>
          <w:rFonts w:hAnsi="Times New Roman" w:cs="Times New Roman"/>
          <w:b/>
          <w:sz w:val="22"/>
          <w:szCs w:val="22"/>
          <w:lang w:val="en-GB"/>
        </w:rPr>
        <w:t xml:space="preserve"> </w:t>
      </w:r>
      <w:r w:rsidR="003D1272" w:rsidRPr="00A22F2B">
        <w:rPr>
          <w:rFonts w:hAnsi="Times New Roman" w:cs="Times New Roman"/>
          <w:sz w:val="22"/>
          <w:szCs w:val="22"/>
          <w:lang w:val="en-GB"/>
        </w:rPr>
        <w:t>(hereinafter referred to as the „facility”)</w:t>
      </w:r>
      <w:r w:rsidRPr="00A22F2B">
        <w:rPr>
          <w:rFonts w:hAnsi="Times New Roman" w:cs="Times New Roman"/>
          <w:sz w:val="22"/>
          <w:szCs w:val="22"/>
          <w:lang w:val="en-GB"/>
        </w:rPr>
        <w:t xml:space="preserve">, as per point 1 above, available to the </w:t>
      </w:r>
      <w:r w:rsidRPr="00A22F2B">
        <w:rPr>
          <w:rFonts w:hAnsi="Times New Roman" w:cs="Times New Roman"/>
          <w:b/>
          <w:bCs/>
          <w:sz w:val="22"/>
          <w:szCs w:val="22"/>
          <w:lang w:val="en-GB"/>
        </w:rPr>
        <w:t>CLIENT</w:t>
      </w:r>
      <w:r w:rsidR="00C656D5" w:rsidRPr="00A22F2B">
        <w:rPr>
          <w:rFonts w:hAnsi="Times New Roman" w:cs="Times New Roman"/>
          <w:sz w:val="22"/>
          <w:szCs w:val="22"/>
          <w:lang w:val="en-GB"/>
        </w:rPr>
        <w:t>,</w:t>
      </w:r>
      <w:r w:rsidR="00C656D5" w:rsidRPr="00A22F2B">
        <w:rPr>
          <w:rFonts w:hAnsi="Times New Roman" w:cs="Times New Roman"/>
          <w:color w:val="00B050"/>
          <w:sz w:val="22"/>
          <w:szCs w:val="22"/>
          <w:lang w:val="en-GB"/>
        </w:rPr>
        <w:t xml:space="preserve"> </w:t>
      </w:r>
      <w:r w:rsidR="003D1272" w:rsidRPr="00A22F2B">
        <w:rPr>
          <w:rFonts w:hAnsi="Times New Roman" w:cs="Times New Roman"/>
          <w:sz w:val="22"/>
          <w:szCs w:val="22"/>
          <w:lang w:val="en-GB"/>
        </w:rPr>
        <w:t xml:space="preserve">for training purposes resulting from the statutory activity of </w:t>
      </w:r>
      <w:r w:rsidR="003D1272" w:rsidRPr="00A22F2B">
        <w:rPr>
          <w:rFonts w:hAnsi="Times New Roman" w:cs="Times New Roman"/>
          <w:b/>
          <w:bCs/>
          <w:sz w:val="22"/>
          <w:szCs w:val="22"/>
          <w:lang w:val="en-GB"/>
        </w:rPr>
        <w:t xml:space="preserve">WTC </w:t>
      </w:r>
      <w:r w:rsidR="00C656D5" w:rsidRPr="00A22F2B">
        <w:rPr>
          <w:rFonts w:hAnsi="Times New Roman" w:cs="Times New Roman"/>
          <w:b/>
          <w:bCs/>
          <w:sz w:val="22"/>
          <w:szCs w:val="22"/>
          <w:lang w:val="en-GB"/>
        </w:rPr>
        <w:t>MERA</w:t>
      </w:r>
      <w:r w:rsidR="00C656D5" w:rsidRPr="00A22F2B">
        <w:rPr>
          <w:rFonts w:hAnsi="Times New Roman" w:cs="Times New Roman"/>
          <w:sz w:val="22"/>
          <w:szCs w:val="22"/>
          <w:lang w:val="en-GB"/>
        </w:rPr>
        <w:t>.</w:t>
      </w:r>
    </w:p>
    <w:p w:rsidR="00E26C70" w:rsidRPr="00A22F2B" w:rsidRDefault="00E26C70" w:rsidP="00E26C70">
      <w:pPr>
        <w:pStyle w:val="Akapitzlist1"/>
        <w:tabs>
          <w:tab w:val="left" w:pos="393"/>
        </w:tabs>
        <w:spacing w:line="276" w:lineRule="auto"/>
        <w:ind w:left="0"/>
        <w:rPr>
          <w:rFonts w:ascii="Calibri" w:eastAsia="Helvetica" w:hAnsi="Calibri" w:cs="Calibri"/>
          <w:sz w:val="22"/>
          <w:szCs w:val="22"/>
          <w:lang w:val="en-GB"/>
        </w:rPr>
      </w:pPr>
      <w:r w:rsidRPr="00A22F2B">
        <w:rPr>
          <w:rFonts w:ascii="Calibri" w:hAnsi="Calibri" w:cs="Calibri"/>
          <w:sz w:val="22"/>
          <w:szCs w:val="22"/>
          <w:lang w:val="en-GB"/>
        </w:rPr>
        <w:tab/>
      </w:r>
      <w:r w:rsidRPr="00A22F2B">
        <w:rPr>
          <w:rFonts w:ascii="Calibri" w:hAnsi="Calibri" w:cs="Calibri"/>
          <w:sz w:val="22"/>
          <w:szCs w:val="22"/>
          <w:lang w:val="en-GB"/>
        </w:rPr>
        <w:tab/>
      </w:r>
      <w:r w:rsidRPr="00A22F2B">
        <w:rPr>
          <w:rFonts w:ascii="Calibri" w:hAnsi="Calibri" w:cs="Calibri"/>
          <w:sz w:val="22"/>
          <w:szCs w:val="22"/>
          <w:lang w:val="en-GB"/>
        </w:rPr>
        <w:tab/>
      </w:r>
      <w:r w:rsidRPr="00A22F2B">
        <w:rPr>
          <w:rFonts w:ascii="Calibri" w:hAnsi="Calibri" w:cs="Calibri"/>
          <w:sz w:val="22"/>
          <w:szCs w:val="22"/>
          <w:lang w:val="en-GB"/>
        </w:rPr>
        <w:tab/>
      </w:r>
      <w:r w:rsidRPr="00A22F2B">
        <w:rPr>
          <w:rFonts w:ascii="Calibri" w:hAnsi="Calibri" w:cs="Calibri"/>
          <w:sz w:val="22"/>
          <w:szCs w:val="22"/>
          <w:lang w:val="en-GB"/>
        </w:rPr>
        <w:tab/>
      </w:r>
      <w:r w:rsidRPr="00A22F2B">
        <w:rPr>
          <w:rFonts w:ascii="Calibri" w:hAnsi="Calibri" w:cs="Calibri"/>
          <w:sz w:val="22"/>
          <w:szCs w:val="22"/>
          <w:lang w:val="en-GB"/>
        </w:rPr>
        <w:tab/>
      </w:r>
      <w:r w:rsidR="00905909" w:rsidRPr="00A22F2B">
        <w:rPr>
          <w:rFonts w:ascii="Calibri" w:hAnsi="Calibri" w:cs="Calibri"/>
          <w:sz w:val="22"/>
          <w:szCs w:val="22"/>
          <w:lang w:val="en-GB"/>
        </w:rPr>
        <w:t>Reservation details</w:t>
      </w:r>
    </w:p>
    <w:tbl>
      <w:tblPr>
        <w:tblW w:w="0" w:type="auto"/>
        <w:tblInd w:w="1621" w:type="dxa"/>
        <w:tblLayout w:type="fixed"/>
        <w:tblLook w:val="0000" w:firstRow="0" w:lastRow="0" w:firstColumn="0" w:lastColumn="0" w:noHBand="0" w:noVBand="0"/>
      </w:tblPr>
      <w:tblGrid>
        <w:gridCol w:w="3208"/>
        <w:gridCol w:w="3209"/>
      </w:tblGrid>
      <w:tr w:rsidR="00E26C70" w:rsidRPr="00A22F2B">
        <w:trPr>
          <w:cantSplit/>
          <w:trHeight w:val="299"/>
        </w:trPr>
        <w:tc>
          <w:tcPr>
            <w:tcW w:w="32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26C70" w:rsidRPr="00A22F2B" w:rsidRDefault="00905909">
            <w:pPr>
              <w:pStyle w:val="TableStyle2A"/>
              <w:jc w:val="center"/>
              <w:rPr>
                <w:rFonts w:ascii="Calibri" w:hAnsi="Calibri" w:cs="Calibri"/>
                <w:sz w:val="22"/>
                <w:szCs w:val="22"/>
                <w:lang w:val="en-GB"/>
              </w:rPr>
            </w:pPr>
            <w:r w:rsidRPr="00A22F2B">
              <w:rPr>
                <w:rFonts w:ascii="Calibri" w:hAnsi="Calibri" w:cs="Calibri"/>
                <w:sz w:val="22"/>
                <w:szCs w:val="22"/>
                <w:lang w:val="en-GB"/>
              </w:rPr>
              <w:t>Day of the week</w:t>
            </w:r>
            <w:r w:rsidR="00E26C70" w:rsidRPr="00A22F2B">
              <w:rPr>
                <w:rFonts w:ascii="Calibri" w:hAnsi="Calibri" w:cs="Calibri"/>
                <w:sz w:val="22"/>
                <w:szCs w:val="22"/>
                <w:lang w:val="en-GB"/>
              </w:rPr>
              <w:t xml:space="preserve"> </w:t>
            </w:r>
          </w:p>
        </w:tc>
        <w:tc>
          <w:tcPr>
            <w:tcW w:w="32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26C70" w:rsidRPr="00A22F2B" w:rsidRDefault="00905909">
            <w:pPr>
              <w:pStyle w:val="TableStyle2A"/>
              <w:jc w:val="center"/>
              <w:rPr>
                <w:rFonts w:ascii="Calibri" w:hAnsi="Calibri" w:cs="Calibri"/>
                <w:sz w:val="22"/>
                <w:szCs w:val="22"/>
                <w:lang w:val="en-GB"/>
              </w:rPr>
            </w:pPr>
            <w:r w:rsidRPr="00A22F2B">
              <w:rPr>
                <w:rFonts w:ascii="Calibri" w:hAnsi="Calibri" w:cs="Calibri"/>
                <w:sz w:val="22"/>
                <w:szCs w:val="22"/>
                <w:lang w:val="en-GB"/>
              </w:rPr>
              <w:t>Time</w:t>
            </w:r>
          </w:p>
        </w:tc>
      </w:tr>
      <w:tr w:rsidR="00E26C70" w:rsidRPr="00A22F2B">
        <w:trPr>
          <w:cantSplit/>
          <w:trHeight w:val="271"/>
        </w:trPr>
        <w:tc>
          <w:tcPr>
            <w:tcW w:w="32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E26C70" w:rsidRPr="00A22F2B" w:rsidRDefault="00E26C70">
            <w:pPr>
              <w:jc w:val="center"/>
              <w:rPr>
                <w:rFonts w:ascii="Calibri" w:hAnsi="Calibri" w:cs="Calibri"/>
                <w:lang w:val="en-GB"/>
              </w:rPr>
            </w:pPr>
          </w:p>
        </w:tc>
        <w:tc>
          <w:tcPr>
            <w:tcW w:w="320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E26C70" w:rsidRPr="00A22F2B" w:rsidRDefault="00E26C70">
            <w:pPr>
              <w:jc w:val="center"/>
              <w:rPr>
                <w:rFonts w:ascii="Calibri" w:hAnsi="Calibri" w:cs="Calibri"/>
                <w:lang w:val="en-GB"/>
              </w:rPr>
            </w:pPr>
          </w:p>
        </w:tc>
      </w:tr>
    </w:tbl>
    <w:p w:rsidR="00E26C70" w:rsidRPr="00A22F2B" w:rsidRDefault="00E26C70" w:rsidP="004E4A92">
      <w:pPr>
        <w:pStyle w:val="ListParagraph"/>
        <w:spacing w:line="276" w:lineRule="auto"/>
        <w:ind w:left="0"/>
        <w:jc w:val="both"/>
        <w:rPr>
          <w:rFonts w:eastAsia="Helvetica" w:hAnsi="Times New Roman" w:cs="Times New Roman"/>
          <w:sz w:val="22"/>
          <w:szCs w:val="22"/>
          <w:lang w:val="en-GB"/>
        </w:rPr>
      </w:pPr>
    </w:p>
    <w:p w:rsidR="00C656D5" w:rsidRPr="00A22F2B" w:rsidRDefault="00D3774A">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sz w:val="22"/>
          <w:szCs w:val="22"/>
          <w:lang w:val="en-GB"/>
        </w:rPr>
        <w:t xml:space="preserve">While staying on the premises of the facility made available by </w:t>
      </w:r>
      <w:r w:rsidRPr="00A22F2B">
        <w:rPr>
          <w:rFonts w:hAnsi="Times New Roman" w:cs="Times New Roman"/>
          <w:b/>
          <w:bCs/>
          <w:sz w:val="22"/>
          <w:szCs w:val="22"/>
          <w:lang w:val="en-GB"/>
        </w:rPr>
        <w:t xml:space="preserve">WTC </w:t>
      </w:r>
      <w:r w:rsidR="00C656D5" w:rsidRPr="00A22F2B">
        <w:rPr>
          <w:rFonts w:hAnsi="Times New Roman" w:cs="Times New Roman"/>
          <w:b/>
          <w:bCs/>
          <w:sz w:val="22"/>
          <w:szCs w:val="22"/>
          <w:lang w:val="en-GB"/>
        </w:rPr>
        <w:t>MERA</w:t>
      </w:r>
      <w:r w:rsidR="00C656D5" w:rsidRPr="00A22F2B">
        <w:rPr>
          <w:rFonts w:hAnsi="Times New Roman" w:cs="Times New Roman"/>
          <w:sz w:val="22"/>
          <w:szCs w:val="22"/>
          <w:lang w:val="en-GB"/>
        </w:rPr>
        <w:t xml:space="preserve">, </w:t>
      </w:r>
      <w:r w:rsidRPr="00A22F2B">
        <w:rPr>
          <w:rFonts w:hAnsi="Times New Roman" w:cs="Times New Roman"/>
          <w:b/>
          <w:bCs/>
          <w:sz w:val="22"/>
          <w:szCs w:val="22"/>
          <w:lang w:val="en-GB"/>
        </w:rPr>
        <w:t xml:space="preserve">THE CLIENT </w:t>
      </w:r>
      <w:r w:rsidRPr="00A22F2B">
        <w:rPr>
          <w:rFonts w:hAnsi="Times New Roman" w:cs="Times New Roman"/>
          <w:sz w:val="22"/>
          <w:szCs w:val="22"/>
          <w:lang w:val="en-GB"/>
        </w:rPr>
        <w:t xml:space="preserve">shall undertake to comply with the terms &amp; rules of the premises of </w:t>
      </w:r>
      <w:r w:rsidRPr="00A22F2B">
        <w:rPr>
          <w:rFonts w:hAnsi="Times New Roman" w:cs="Times New Roman"/>
          <w:b/>
          <w:bCs/>
          <w:sz w:val="22"/>
          <w:szCs w:val="22"/>
          <w:lang w:val="en-GB"/>
        </w:rPr>
        <w:t xml:space="preserve">WTC </w:t>
      </w:r>
      <w:r w:rsidR="00C656D5" w:rsidRPr="00A22F2B">
        <w:rPr>
          <w:rFonts w:hAnsi="Times New Roman" w:cs="Times New Roman"/>
          <w:b/>
          <w:bCs/>
          <w:sz w:val="22"/>
          <w:szCs w:val="22"/>
          <w:lang w:val="en-GB"/>
        </w:rPr>
        <w:t>MERA</w:t>
      </w:r>
      <w:r w:rsidR="00C656D5" w:rsidRPr="00A22F2B">
        <w:rPr>
          <w:rFonts w:hAnsi="Times New Roman" w:cs="Times New Roman"/>
          <w:sz w:val="22"/>
          <w:szCs w:val="22"/>
          <w:lang w:val="en-GB"/>
        </w:rPr>
        <w:t xml:space="preserve">. </w:t>
      </w:r>
      <w:r w:rsidRPr="00A22F2B">
        <w:rPr>
          <w:rFonts w:hAnsi="Times New Roman" w:cs="Times New Roman"/>
          <w:sz w:val="22"/>
          <w:szCs w:val="22"/>
          <w:lang w:val="en-GB"/>
        </w:rPr>
        <w:t>Reservation made with</w:t>
      </w:r>
      <w:r w:rsidR="0021441C" w:rsidRPr="00A22F2B">
        <w:rPr>
          <w:rFonts w:hAnsi="Times New Roman" w:cs="Times New Roman"/>
          <w:sz w:val="22"/>
          <w:szCs w:val="22"/>
          <w:lang w:val="en-GB"/>
        </w:rPr>
        <w:t xml:space="preserve"> </w:t>
      </w:r>
      <w:r w:rsidRPr="00A22F2B">
        <w:rPr>
          <w:rFonts w:hAnsi="Times New Roman" w:cs="Times New Roman"/>
          <w:b/>
          <w:bCs/>
          <w:sz w:val="22"/>
          <w:szCs w:val="22"/>
          <w:lang w:val="en-GB"/>
        </w:rPr>
        <w:t xml:space="preserve">WTC </w:t>
      </w:r>
      <w:r w:rsidR="00C656D5" w:rsidRPr="00A22F2B">
        <w:rPr>
          <w:rFonts w:hAnsi="Times New Roman" w:cs="Times New Roman"/>
          <w:b/>
          <w:bCs/>
          <w:sz w:val="22"/>
          <w:szCs w:val="22"/>
          <w:lang w:val="en-GB"/>
        </w:rPr>
        <w:t>MERA</w:t>
      </w:r>
      <w:r w:rsidR="00C656D5" w:rsidRPr="00A22F2B">
        <w:rPr>
          <w:rFonts w:hAnsi="Times New Roman" w:cs="Times New Roman"/>
          <w:sz w:val="22"/>
          <w:szCs w:val="22"/>
          <w:lang w:val="en-GB"/>
        </w:rPr>
        <w:t xml:space="preserve"> </w:t>
      </w:r>
      <w:r w:rsidR="005640E7" w:rsidRPr="00A22F2B">
        <w:rPr>
          <w:rFonts w:hAnsi="Times New Roman" w:cs="Times New Roman"/>
          <w:sz w:val="22"/>
          <w:szCs w:val="22"/>
          <w:lang w:val="en-GB"/>
        </w:rPr>
        <w:t>is t</w:t>
      </w:r>
      <w:r w:rsidRPr="00A22F2B">
        <w:rPr>
          <w:rFonts w:hAnsi="Times New Roman" w:cs="Times New Roman"/>
          <w:sz w:val="22"/>
          <w:szCs w:val="22"/>
          <w:lang w:val="en-GB"/>
        </w:rPr>
        <w:t>antamount to the approval of the above-said terms &amp; rules</w:t>
      </w:r>
      <w:r w:rsidR="00C656D5" w:rsidRPr="00A22F2B">
        <w:rPr>
          <w:rFonts w:hAnsi="Times New Roman" w:cs="Times New Roman"/>
          <w:sz w:val="22"/>
          <w:szCs w:val="22"/>
          <w:lang w:val="en-GB"/>
        </w:rPr>
        <w:t xml:space="preserve">. </w:t>
      </w:r>
    </w:p>
    <w:p w:rsidR="00C656D5" w:rsidRPr="00A22F2B" w:rsidRDefault="00866BCC">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b/>
          <w:bCs/>
          <w:sz w:val="22"/>
          <w:szCs w:val="22"/>
          <w:lang w:val="en-GB"/>
        </w:rPr>
        <w:t xml:space="preserve">The </w:t>
      </w:r>
      <w:r w:rsidR="00EC6EF0" w:rsidRPr="00A22F2B">
        <w:rPr>
          <w:rFonts w:hAnsi="Times New Roman" w:cs="Times New Roman"/>
          <w:b/>
          <w:bCs/>
          <w:sz w:val="22"/>
          <w:szCs w:val="22"/>
          <w:lang w:val="en-GB"/>
        </w:rPr>
        <w:t xml:space="preserve">CLIENT </w:t>
      </w:r>
      <w:r w:rsidR="00EC6EF0" w:rsidRPr="00A22F2B">
        <w:rPr>
          <w:rFonts w:hAnsi="Times New Roman" w:cs="Times New Roman"/>
          <w:sz w:val="22"/>
          <w:szCs w:val="22"/>
          <w:lang w:val="en-GB"/>
        </w:rPr>
        <w:t>shall undertake to</w:t>
      </w:r>
      <w:r w:rsidR="006D3A41" w:rsidRPr="00A22F2B">
        <w:rPr>
          <w:rFonts w:hAnsi="Times New Roman" w:cs="Times New Roman"/>
          <w:sz w:val="22"/>
          <w:szCs w:val="22"/>
          <w:lang w:val="en-GB"/>
        </w:rPr>
        <w:t xml:space="preserve"> repair any damage caused through the improper use of the facility or to cover the repair costs of such damage</w:t>
      </w:r>
      <w:r w:rsidR="00C656D5" w:rsidRPr="00A22F2B">
        <w:rPr>
          <w:rFonts w:hAnsi="Times New Roman" w:cs="Times New Roman"/>
          <w:sz w:val="22"/>
          <w:szCs w:val="22"/>
          <w:lang w:val="en-GB"/>
        </w:rPr>
        <w:t>.</w:t>
      </w:r>
    </w:p>
    <w:p w:rsidR="00C656D5" w:rsidRPr="00A22F2B" w:rsidRDefault="00866BCC">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b/>
          <w:bCs/>
          <w:sz w:val="22"/>
          <w:szCs w:val="22"/>
          <w:lang w:val="en-GB"/>
        </w:rPr>
        <w:t>The</w:t>
      </w:r>
      <w:r w:rsidR="005640E7" w:rsidRPr="00A22F2B">
        <w:rPr>
          <w:rFonts w:hAnsi="Times New Roman" w:cs="Times New Roman"/>
          <w:b/>
          <w:bCs/>
          <w:sz w:val="22"/>
          <w:szCs w:val="22"/>
          <w:lang w:val="en-GB"/>
        </w:rPr>
        <w:t xml:space="preserve"> CLIENT </w:t>
      </w:r>
      <w:r w:rsidR="005640E7" w:rsidRPr="00A22F2B">
        <w:rPr>
          <w:rFonts w:hAnsi="Times New Roman" w:cs="Times New Roman"/>
          <w:sz w:val="22"/>
          <w:szCs w:val="22"/>
          <w:lang w:val="en-GB"/>
        </w:rPr>
        <w:t>declares</w:t>
      </w:r>
      <w:r w:rsidR="00F1603A" w:rsidRPr="00A22F2B">
        <w:rPr>
          <w:rFonts w:hAnsi="Times New Roman" w:cs="Times New Roman"/>
          <w:sz w:val="22"/>
          <w:szCs w:val="22"/>
          <w:lang w:val="en-GB"/>
        </w:rPr>
        <w:t xml:space="preserve"> that they are famil</w:t>
      </w:r>
      <w:r w:rsidR="005640E7" w:rsidRPr="00A22F2B">
        <w:rPr>
          <w:rFonts w:hAnsi="Times New Roman" w:cs="Times New Roman"/>
          <w:sz w:val="22"/>
          <w:szCs w:val="22"/>
          <w:lang w:val="en-GB"/>
        </w:rPr>
        <w:t xml:space="preserve">iar with the standard of the facility and its </w:t>
      </w:r>
      <w:r w:rsidRPr="00A22F2B">
        <w:rPr>
          <w:rFonts w:hAnsi="Times New Roman" w:cs="Times New Roman"/>
          <w:sz w:val="22"/>
          <w:szCs w:val="22"/>
          <w:lang w:val="en-GB"/>
        </w:rPr>
        <w:t>furnishings</w:t>
      </w:r>
      <w:r w:rsidR="005640E7" w:rsidRPr="00A22F2B">
        <w:rPr>
          <w:rFonts w:hAnsi="Times New Roman" w:cs="Times New Roman"/>
          <w:sz w:val="22"/>
          <w:szCs w:val="22"/>
          <w:lang w:val="en-GB"/>
        </w:rPr>
        <w:t>, and they have no reservations in this respect</w:t>
      </w:r>
      <w:r w:rsidR="00C656D5" w:rsidRPr="00A22F2B">
        <w:rPr>
          <w:rFonts w:hAnsi="Times New Roman" w:cs="Times New Roman"/>
          <w:sz w:val="22"/>
          <w:szCs w:val="22"/>
          <w:lang w:val="en-GB"/>
        </w:rPr>
        <w:t>.</w:t>
      </w:r>
    </w:p>
    <w:p w:rsidR="00C656D5" w:rsidRPr="00A22F2B" w:rsidRDefault="00866BCC">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b/>
          <w:bCs/>
          <w:sz w:val="22"/>
          <w:szCs w:val="22"/>
          <w:lang w:val="en-GB"/>
        </w:rPr>
        <w:t xml:space="preserve">The CLIENT </w:t>
      </w:r>
      <w:r w:rsidRPr="00A22F2B">
        <w:rPr>
          <w:rFonts w:hAnsi="Times New Roman" w:cs="Times New Roman"/>
          <w:sz w:val="22"/>
          <w:szCs w:val="22"/>
          <w:lang w:val="en-GB"/>
        </w:rPr>
        <w:t xml:space="preserve">shall be obliged to finish the game not later than 5 minutes </w:t>
      </w:r>
      <w:r w:rsidR="00C76D1B" w:rsidRPr="00A22F2B">
        <w:rPr>
          <w:rFonts w:hAnsi="Times New Roman" w:cs="Times New Roman"/>
          <w:sz w:val="22"/>
          <w:szCs w:val="22"/>
          <w:lang w:val="en-GB"/>
        </w:rPr>
        <w:t>before the scheduled end time</w:t>
      </w:r>
      <w:r w:rsidR="00C656D5" w:rsidRPr="00A22F2B">
        <w:rPr>
          <w:rFonts w:hAnsi="Times New Roman" w:cs="Times New Roman"/>
          <w:sz w:val="22"/>
          <w:szCs w:val="22"/>
          <w:lang w:val="en-GB"/>
        </w:rPr>
        <w:t xml:space="preserve"> </w:t>
      </w:r>
      <w:r w:rsidR="00C76D1B" w:rsidRPr="00A22F2B">
        <w:rPr>
          <w:rFonts w:hAnsi="Times New Roman" w:cs="Times New Roman"/>
          <w:sz w:val="22"/>
          <w:szCs w:val="22"/>
          <w:lang w:val="en-GB"/>
        </w:rPr>
        <w:t>to prepare the facility for further use</w:t>
      </w:r>
      <w:r w:rsidR="00C656D5" w:rsidRPr="00A22F2B">
        <w:rPr>
          <w:rFonts w:hAnsi="Times New Roman" w:cs="Times New Roman"/>
          <w:sz w:val="22"/>
          <w:szCs w:val="22"/>
          <w:lang w:val="en-GB"/>
        </w:rPr>
        <w:t>.</w:t>
      </w:r>
    </w:p>
    <w:p w:rsidR="00C656D5" w:rsidRPr="00A22F2B" w:rsidRDefault="00893202">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b/>
          <w:bCs/>
          <w:sz w:val="22"/>
          <w:szCs w:val="22"/>
          <w:lang w:val="en-GB"/>
        </w:rPr>
        <w:t xml:space="preserve">The CLIENT </w:t>
      </w:r>
      <w:r w:rsidRPr="00A22F2B">
        <w:rPr>
          <w:rFonts w:hAnsi="Times New Roman" w:cs="Times New Roman"/>
          <w:sz w:val="22"/>
          <w:szCs w:val="22"/>
          <w:lang w:val="en-GB"/>
        </w:rPr>
        <w:t xml:space="preserve">shall be obliged to </w:t>
      </w:r>
      <w:r w:rsidR="00B33033" w:rsidRPr="00A22F2B">
        <w:rPr>
          <w:rFonts w:hAnsi="Times New Roman" w:cs="Times New Roman"/>
          <w:sz w:val="22"/>
          <w:szCs w:val="22"/>
          <w:lang w:val="en-GB"/>
        </w:rPr>
        <w:t>leave the facility in order and smooth</w:t>
      </w:r>
      <w:r w:rsidR="00C75F02" w:rsidRPr="00A22F2B">
        <w:rPr>
          <w:rFonts w:hAnsi="Times New Roman" w:cs="Times New Roman"/>
          <w:sz w:val="22"/>
          <w:szCs w:val="22"/>
          <w:lang w:val="en-GB"/>
        </w:rPr>
        <w:t xml:space="preserve"> the court using a net mat</w:t>
      </w:r>
      <w:r w:rsidR="00F308AB" w:rsidRPr="00A22F2B">
        <w:rPr>
          <w:rFonts w:hAnsi="Times New Roman" w:cs="Times New Roman"/>
          <w:sz w:val="22"/>
          <w:szCs w:val="22"/>
          <w:lang w:val="en-GB"/>
        </w:rPr>
        <w:t xml:space="preserve"> (</w:t>
      </w:r>
      <w:r w:rsidR="00C47B0D" w:rsidRPr="00A22F2B">
        <w:rPr>
          <w:rFonts w:hAnsi="Times New Roman" w:cs="Times New Roman"/>
          <w:sz w:val="22"/>
          <w:szCs w:val="22"/>
          <w:lang w:val="en-GB"/>
        </w:rPr>
        <w:t>in case of clay courts</w:t>
      </w:r>
      <w:r w:rsidR="00F308AB" w:rsidRPr="00A22F2B">
        <w:rPr>
          <w:rFonts w:hAnsi="Times New Roman" w:cs="Times New Roman"/>
          <w:sz w:val="22"/>
          <w:szCs w:val="22"/>
          <w:lang w:val="en-GB"/>
        </w:rPr>
        <w:t>)</w:t>
      </w:r>
      <w:r w:rsidR="00C656D5" w:rsidRPr="00A22F2B">
        <w:rPr>
          <w:rFonts w:hAnsi="Times New Roman" w:cs="Times New Roman"/>
          <w:sz w:val="22"/>
          <w:szCs w:val="22"/>
          <w:lang w:val="en-GB"/>
        </w:rPr>
        <w:t>.</w:t>
      </w:r>
    </w:p>
    <w:p w:rsidR="00E02E06" w:rsidRPr="00A22F2B" w:rsidRDefault="00192EE1" w:rsidP="00E02E06">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sz w:val="22"/>
          <w:szCs w:val="22"/>
          <w:lang w:val="en-GB"/>
        </w:rPr>
        <w:t xml:space="preserve">Persons using the facility shall wear </w:t>
      </w:r>
      <w:r w:rsidR="004E18B4" w:rsidRPr="00A22F2B">
        <w:rPr>
          <w:rFonts w:hAnsi="Times New Roman" w:cs="Times New Roman"/>
          <w:sz w:val="22"/>
          <w:szCs w:val="22"/>
          <w:lang w:val="en-GB"/>
        </w:rPr>
        <w:t xml:space="preserve">a </w:t>
      </w:r>
      <w:r w:rsidRPr="00A22F2B">
        <w:rPr>
          <w:rFonts w:hAnsi="Times New Roman" w:cs="Times New Roman"/>
          <w:sz w:val="22"/>
          <w:szCs w:val="22"/>
          <w:lang w:val="en-GB"/>
        </w:rPr>
        <w:t xml:space="preserve">sport </w:t>
      </w:r>
      <w:r w:rsidR="004E18B4" w:rsidRPr="00A22F2B">
        <w:rPr>
          <w:rFonts w:hAnsi="Times New Roman" w:cs="Times New Roman"/>
          <w:sz w:val="22"/>
          <w:szCs w:val="22"/>
          <w:lang w:val="en-GB"/>
        </w:rPr>
        <w:t xml:space="preserve">outfit </w:t>
      </w:r>
      <w:r w:rsidRPr="00A22F2B">
        <w:rPr>
          <w:rFonts w:hAnsi="Times New Roman" w:cs="Times New Roman"/>
          <w:sz w:val="22"/>
          <w:szCs w:val="22"/>
          <w:lang w:val="en-GB"/>
        </w:rPr>
        <w:t>and put on tennis footwear</w:t>
      </w:r>
      <w:r w:rsidR="00C656D5" w:rsidRPr="00A22F2B">
        <w:rPr>
          <w:rFonts w:hAnsi="Times New Roman" w:cs="Times New Roman"/>
          <w:sz w:val="22"/>
          <w:szCs w:val="22"/>
          <w:lang w:val="en-GB"/>
        </w:rPr>
        <w:t xml:space="preserve">. </w:t>
      </w:r>
      <w:r w:rsidRPr="00A22F2B">
        <w:rPr>
          <w:rFonts w:hAnsi="Times New Roman" w:cs="Times New Roman"/>
          <w:b/>
          <w:bCs/>
          <w:sz w:val="22"/>
          <w:szCs w:val="22"/>
          <w:lang w:val="en-GB"/>
        </w:rPr>
        <w:t xml:space="preserve">WTC </w:t>
      </w:r>
      <w:r w:rsidR="00C656D5" w:rsidRPr="00A22F2B">
        <w:rPr>
          <w:rFonts w:hAnsi="Times New Roman" w:cs="Times New Roman"/>
          <w:b/>
          <w:bCs/>
          <w:sz w:val="22"/>
          <w:szCs w:val="22"/>
          <w:lang w:val="en-GB"/>
        </w:rPr>
        <w:t xml:space="preserve">MERA </w:t>
      </w:r>
      <w:r w:rsidR="004E18B4" w:rsidRPr="00A22F2B">
        <w:rPr>
          <w:rFonts w:hAnsi="Times New Roman" w:cs="Times New Roman"/>
          <w:sz w:val="22"/>
          <w:szCs w:val="22"/>
          <w:lang w:val="en-GB"/>
        </w:rPr>
        <w:t>reserves the right to refuse entrance to the facility to a person without the appropriate footwear</w:t>
      </w:r>
      <w:r w:rsidR="00C656D5" w:rsidRPr="00A22F2B">
        <w:rPr>
          <w:rFonts w:hAnsi="Times New Roman" w:cs="Times New Roman"/>
          <w:sz w:val="22"/>
          <w:szCs w:val="22"/>
          <w:lang w:val="en-GB"/>
        </w:rPr>
        <w:t>.</w:t>
      </w:r>
    </w:p>
    <w:p w:rsidR="005F11BF" w:rsidRPr="00A22F2B" w:rsidRDefault="004E18B4" w:rsidP="00E02E06">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b/>
          <w:bCs/>
          <w:sz w:val="22"/>
          <w:szCs w:val="22"/>
          <w:lang w:val="en-GB"/>
        </w:rPr>
        <w:t xml:space="preserve">The CLIENT </w:t>
      </w:r>
      <w:r w:rsidR="00AC33C4" w:rsidRPr="00A22F2B">
        <w:rPr>
          <w:rFonts w:hAnsi="Times New Roman" w:cs="Times New Roman"/>
          <w:sz w:val="22"/>
          <w:szCs w:val="22"/>
          <w:lang w:val="en-GB"/>
        </w:rPr>
        <w:t xml:space="preserve">shall be obliged to </w:t>
      </w:r>
      <w:r w:rsidR="00A20DA9">
        <w:rPr>
          <w:rFonts w:hAnsi="Times New Roman" w:cs="Times New Roman"/>
          <w:sz w:val="22"/>
          <w:szCs w:val="22"/>
          <w:lang w:val="en-GB"/>
        </w:rPr>
        <w:t xml:space="preserve">have </w:t>
      </w:r>
      <w:r w:rsidR="00F14DAE" w:rsidRPr="00A22F2B">
        <w:rPr>
          <w:rFonts w:hAnsi="Times New Roman" w:cs="Times New Roman"/>
          <w:sz w:val="22"/>
          <w:szCs w:val="22"/>
          <w:lang w:val="en-GB"/>
        </w:rPr>
        <w:t xml:space="preserve">an online account at </w:t>
      </w:r>
      <w:r w:rsidR="005F11BF" w:rsidRPr="00A22F2B">
        <w:rPr>
          <w:rFonts w:hAnsi="Times New Roman" w:cs="Times New Roman"/>
          <w:sz w:val="22"/>
          <w:szCs w:val="22"/>
          <w:lang w:val="en-GB"/>
        </w:rPr>
        <w:t xml:space="preserve">kluby.org </w:t>
      </w:r>
      <w:r w:rsidR="00F14DAE" w:rsidRPr="00A22F2B">
        <w:rPr>
          <w:rFonts w:hAnsi="Times New Roman" w:cs="Times New Roman"/>
          <w:sz w:val="22"/>
          <w:szCs w:val="22"/>
          <w:lang w:val="en-GB"/>
        </w:rPr>
        <w:t>to check the reservation schedule.</w:t>
      </w:r>
    </w:p>
    <w:p w:rsidR="005F11BF" w:rsidRPr="00A22F2B" w:rsidRDefault="00F14DAE" w:rsidP="005F11BF">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eastAsia="Helvetica" w:hAnsi="Times New Roman" w:cs="Times New Roman"/>
          <w:b/>
          <w:bCs/>
          <w:sz w:val="22"/>
          <w:szCs w:val="22"/>
          <w:lang w:val="en-GB"/>
        </w:rPr>
        <w:t xml:space="preserve">WTC </w:t>
      </w:r>
      <w:r w:rsidR="00CA792C" w:rsidRPr="00A22F2B">
        <w:rPr>
          <w:rFonts w:eastAsia="Helvetica" w:hAnsi="Times New Roman" w:cs="Times New Roman"/>
          <w:b/>
          <w:bCs/>
          <w:sz w:val="22"/>
          <w:szCs w:val="22"/>
          <w:lang w:val="en-GB"/>
        </w:rPr>
        <w:t>MERA</w:t>
      </w:r>
      <w:r w:rsidR="00CA792C" w:rsidRPr="00A22F2B">
        <w:rPr>
          <w:rFonts w:eastAsia="Helvetica" w:hAnsi="Times New Roman" w:cs="Times New Roman"/>
          <w:sz w:val="22"/>
          <w:szCs w:val="22"/>
          <w:lang w:val="en-GB"/>
        </w:rPr>
        <w:t xml:space="preserve"> </w:t>
      </w:r>
      <w:r w:rsidRPr="00A22F2B">
        <w:rPr>
          <w:rFonts w:eastAsia="Helvetica" w:hAnsi="Times New Roman" w:cs="Times New Roman"/>
          <w:sz w:val="22"/>
          <w:szCs w:val="22"/>
          <w:lang w:val="en-GB"/>
        </w:rPr>
        <w:t xml:space="preserve">reserves the right to cancel a court reservation made by the </w:t>
      </w:r>
      <w:r w:rsidRPr="00A22F2B">
        <w:rPr>
          <w:rFonts w:eastAsia="Helvetica" w:hAnsi="Times New Roman" w:cs="Times New Roman"/>
          <w:b/>
          <w:sz w:val="22"/>
          <w:szCs w:val="22"/>
          <w:lang w:val="en-GB"/>
        </w:rPr>
        <w:t>CLIENT</w:t>
      </w:r>
      <w:r w:rsidR="003C7F6D" w:rsidRPr="00A22F2B">
        <w:rPr>
          <w:rFonts w:eastAsia="Helvetica" w:hAnsi="Times New Roman" w:cs="Times New Roman"/>
          <w:b/>
          <w:sz w:val="22"/>
          <w:szCs w:val="22"/>
          <w:lang w:val="en-GB"/>
        </w:rPr>
        <w:t xml:space="preserve">, </w:t>
      </w:r>
      <w:r w:rsidR="003C7F6D" w:rsidRPr="00A22F2B">
        <w:rPr>
          <w:rFonts w:eastAsia="Helvetica" w:hAnsi="Times New Roman" w:cs="Times New Roman"/>
          <w:sz w:val="22"/>
          <w:szCs w:val="22"/>
          <w:lang w:val="en-GB"/>
        </w:rPr>
        <w:t>on the</w:t>
      </w:r>
      <w:r w:rsidR="003C7F6D" w:rsidRPr="00A22F2B">
        <w:rPr>
          <w:rFonts w:eastAsia="Helvetica" w:hAnsi="Times New Roman" w:cs="Times New Roman"/>
          <w:b/>
          <w:sz w:val="22"/>
          <w:szCs w:val="22"/>
          <w:lang w:val="en-GB"/>
        </w:rPr>
        <w:t xml:space="preserve"> </w:t>
      </w:r>
      <w:r w:rsidR="003C7F6D" w:rsidRPr="00A22F2B">
        <w:rPr>
          <w:rFonts w:eastAsia="Helvetica" w:hAnsi="Times New Roman" w:cs="Times New Roman"/>
          <w:sz w:val="22"/>
          <w:szCs w:val="22"/>
          <w:lang w:val="en-GB"/>
        </w:rPr>
        <w:t xml:space="preserve">grounds not attributable to </w:t>
      </w:r>
      <w:r w:rsidR="003C7F6D" w:rsidRPr="00A22F2B">
        <w:rPr>
          <w:rFonts w:eastAsia="Helvetica" w:hAnsi="Times New Roman" w:cs="Times New Roman"/>
          <w:b/>
          <w:sz w:val="22"/>
          <w:szCs w:val="22"/>
          <w:lang w:val="en-GB"/>
        </w:rPr>
        <w:t>WTC MERA</w:t>
      </w:r>
      <w:r w:rsidR="008137EE" w:rsidRPr="00A22F2B">
        <w:rPr>
          <w:rFonts w:eastAsia="Helvetica" w:hAnsi="Times New Roman" w:cs="Times New Roman"/>
          <w:sz w:val="22"/>
          <w:szCs w:val="22"/>
          <w:lang w:val="en-GB"/>
        </w:rPr>
        <w:t>,</w:t>
      </w:r>
      <w:r w:rsidR="00CA792C" w:rsidRPr="00A22F2B">
        <w:rPr>
          <w:rFonts w:eastAsia="Helvetica" w:hAnsi="Times New Roman" w:cs="Times New Roman"/>
          <w:sz w:val="22"/>
          <w:szCs w:val="22"/>
          <w:lang w:val="en-GB"/>
        </w:rPr>
        <w:t xml:space="preserve"> </w:t>
      </w:r>
      <w:r w:rsidR="00AF1EC2" w:rsidRPr="00A22F2B">
        <w:rPr>
          <w:rFonts w:eastAsia="Helvetica" w:hAnsi="Times New Roman" w:cs="Times New Roman"/>
          <w:sz w:val="22"/>
          <w:szCs w:val="22"/>
          <w:lang w:val="en-GB"/>
        </w:rPr>
        <w:t>for the duration of the necessar</w:t>
      </w:r>
      <w:r w:rsidR="00A73C06">
        <w:rPr>
          <w:rFonts w:eastAsia="Helvetica" w:hAnsi="Times New Roman" w:cs="Times New Roman"/>
          <w:sz w:val="22"/>
          <w:szCs w:val="22"/>
          <w:lang w:val="en-GB"/>
        </w:rPr>
        <w:t>y</w:t>
      </w:r>
      <w:r w:rsidR="00AF1EC2" w:rsidRPr="00A22F2B">
        <w:rPr>
          <w:rFonts w:eastAsia="Helvetica" w:hAnsi="Times New Roman" w:cs="Times New Roman"/>
          <w:sz w:val="22"/>
          <w:szCs w:val="22"/>
          <w:lang w:val="en-GB"/>
        </w:rPr>
        <w:t xml:space="preserve"> renovations or sanitar</w:t>
      </w:r>
      <w:r w:rsidR="00A73C06">
        <w:rPr>
          <w:rFonts w:eastAsia="Helvetica" w:hAnsi="Times New Roman" w:cs="Times New Roman"/>
          <w:sz w:val="22"/>
          <w:szCs w:val="22"/>
          <w:lang w:val="en-GB"/>
        </w:rPr>
        <w:t>y</w:t>
      </w:r>
      <w:r w:rsidR="00AF1EC2" w:rsidRPr="00A22F2B">
        <w:rPr>
          <w:rFonts w:eastAsia="Helvetica" w:hAnsi="Times New Roman" w:cs="Times New Roman"/>
          <w:sz w:val="22"/>
          <w:szCs w:val="22"/>
          <w:lang w:val="en-GB"/>
        </w:rPr>
        <w:t xml:space="preserve"> works</w:t>
      </w:r>
      <w:r w:rsidR="00CA792C" w:rsidRPr="00A22F2B">
        <w:rPr>
          <w:rFonts w:eastAsia="Helvetica" w:hAnsi="Times New Roman" w:cs="Times New Roman"/>
          <w:sz w:val="22"/>
          <w:szCs w:val="22"/>
          <w:lang w:val="en-GB"/>
        </w:rPr>
        <w:t xml:space="preserve">, </w:t>
      </w:r>
      <w:r w:rsidR="00AF1EC2" w:rsidRPr="00A22F2B">
        <w:rPr>
          <w:rFonts w:eastAsia="Helvetica" w:hAnsi="Times New Roman" w:cs="Times New Roman"/>
          <w:sz w:val="22"/>
          <w:szCs w:val="22"/>
          <w:lang w:val="en-GB"/>
        </w:rPr>
        <w:t xml:space="preserve">or due to the occurrence of force majeure, </w:t>
      </w:r>
      <w:r w:rsidR="00781D5D" w:rsidRPr="00A22F2B">
        <w:rPr>
          <w:rFonts w:eastAsia="Helvetica" w:hAnsi="Times New Roman" w:cs="Times New Roman"/>
          <w:sz w:val="22"/>
          <w:szCs w:val="22"/>
          <w:lang w:val="en-GB"/>
        </w:rPr>
        <w:t xml:space="preserve">or in the event that </w:t>
      </w:r>
      <w:r w:rsidR="00781D5D" w:rsidRPr="00A22F2B">
        <w:rPr>
          <w:rFonts w:eastAsia="Helvetica" w:hAnsi="Times New Roman" w:cs="Times New Roman"/>
          <w:b/>
          <w:bCs/>
          <w:sz w:val="22"/>
          <w:szCs w:val="22"/>
          <w:lang w:val="en-GB"/>
        </w:rPr>
        <w:t xml:space="preserve">WTC MERA </w:t>
      </w:r>
      <w:r w:rsidR="00781D5D" w:rsidRPr="00A22F2B">
        <w:rPr>
          <w:rFonts w:eastAsia="Helvetica" w:hAnsi="Times New Roman" w:cs="Times New Roman"/>
          <w:sz w:val="22"/>
          <w:szCs w:val="22"/>
          <w:lang w:val="en-GB"/>
        </w:rPr>
        <w:t>is organizing a sport event that makes the use of the court impossible</w:t>
      </w:r>
      <w:r w:rsidR="00CA792C" w:rsidRPr="00A22F2B">
        <w:rPr>
          <w:rFonts w:eastAsia="Helvetica" w:hAnsi="Times New Roman" w:cs="Times New Roman"/>
          <w:sz w:val="22"/>
          <w:szCs w:val="22"/>
          <w:lang w:val="en-GB"/>
        </w:rPr>
        <w:t xml:space="preserve">. </w:t>
      </w:r>
    </w:p>
    <w:p w:rsidR="005F11BF" w:rsidRPr="00A22F2B" w:rsidRDefault="00781D5D" w:rsidP="005F11BF">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eastAsia="Helvetica" w:hAnsi="Times New Roman" w:cs="Times New Roman"/>
          <w:b/>
          <w:bCs/>
          <w:sz w:val="22"/>
          <w:szCs w:val="22"/>
          <w:lang w:val="en-GB"/>
        </w:rPr>
        <w:t xml:space="preserve">The CLIENT </w:t>
      </w:r>
      <w:r w:rsidRPr="00A22F2B">
        <w:rPr>
          <w:rFonts w:eastAsia="Helvetica" w:hAnsi="Times New Roman" w:cs="Times New Roman"/>
          <w:sz w:val="22"/>
          <w:szCs w:val="22"/>
          <w:lang w:val="en-GB"/>
        </w:rPr>
        <w:t>shall be obliged to check their reservation schedule</w:t>
      </w:r>
      <w:r w:rsidR="004E3001" w:rsidRPr="00A22F2B">
        <w:rPr>
          <w:rFonts w:eastAsia="Helvetica" w:hAnsi="Times New Roman" w:cs="Times New Roman"/>
          <w:sz w:val="22"/>
          <w:szCs w:val="22"/>
          <w:lang w:val="en-GB"/>
        </w:rPr>
        <w:t xml:space="preserve"> </w:t>
      </w:r>
      <w:r w:rsidRPr="00A22F2B">
        <w:rPr>
          <w:rFonts w:eastAsia="Helvetica" w:hAnsi="Times New Roman" w:cs="Times New Roman"/>
          <w:sz w:val="22"/>
          <w:szCs w:val="22"/>
          <w:lang w:val="en-GB"/>
        </w:rPr>
        <w:t xml:space="preserve">at </w:t>
      </w:r>
      <w:r w:rsidR="005F11BF" w:rsidRPr="00A22F2B">
        <w:rPr>
          <w:rFonts w:eastAsia="Helvetica" w:hAnsi="Times New Roman" w:cs="Times New Roman"/>
          <w:sz w:val="22"/>
          <w:szCs w:val="22"/>
          <w:lang w:val="en-GB"/>
        </w:rPr>
        <w:t>kluby.org</w:t>
      </w:r>
      <w:r w:rsidR="004A4599" w:rsidRPr="00A22F2B">
        <w:rPr>
          <w:rFonts w:eastAsia="Helvetica" w:hAnsi="Times New Roman" w:cs="Times New Roman"/>
          <w:sz w:val="22"/>
          <w:szCs w:val="22"/>
          <w:lang w:val="en-GB"/>
        </w:rPr>
        <w:t xml:space="preserve"> </w:t>
      </w:r>
      <w:r w:rsidR="005F11BF" w:rsidRPr="00A22F2B">
        <w:rPr>
          <w:rFonts w:eastAsia="Helvetica" w:hAnsi="Times New Roman" w:cs="Times New Roman"/>
          <w:sz w:val="22"/>
          <w:szCs w:val="22"/>
          <w:lang w:val="en-GB"/>
        </w:rPr>
        <w:t xml:space="preserve">3 </w:t>
      </w:r>
      <w:r w:rsidRPr="00A22F2B">
        <w:rPr>
          <w:rFonts w:eastAsia="Helvetica" w:hAnsi="Times New Roman" w:cs="Times New Roman"/>
          <w:sz w:val="22"/>
          <w:szCs w:val="22"/>
          <w:lang w:val="en-GB"/>
        </w:rPr>
        <w:t>days before each reservation</w:t>
      </w:r>
      <w:r w:rsidR="005F11BF" w:rsidRPr="00A22F2B">
        <w:rPr>
          <w:rFonts w:eastAsia="Helvetica" w:hAnsi="Times New Roman" w:cs="Times New Roman"/>
          <w:sz w:val="22"/>
          <w:szCs w:val="22"/>
          <w:lang w:val="en-GB"/>
        </w:rPr>
        <w:t>.</w:t>
      </w:r>
    </w:p>
    <w:p w:rsidR="005F11BF" w:rsidRPr="00A22F2B" w:rsidRDefault="00BD5C24" w:rsidP="00170207">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eastAsia="Helvetica" w:hAnsi="Times New Roman" w:cs="Times New Roman"/>
          <w:sz w:val="22"/>
          <w:szCs w:val="22"/>
          <w:lang w:val="en-GB"/>
        </w:rPr>
        <w:t xml:space="preserve">In the event of cancellation of the </w:t>
      </w:r>
      <w:r w:rsidRPr="00A22F2B">
        <w:rPr>
          <w:rFonts w:eastAsia="Helvetica" w:hAnsi="Times New Roman" w:cs="Times New Roman"/>
          <w:b/>
          <w:sz w:val="22"/>
          <w:szCs w:val="22"/>
          <w:lang w:val="en-GB"/>
        </w:rPr>
        <w:t xml:space="preserve">CLIENT’s </w:t>
      </w:r>
      <w:r w:rsidRPr="00A22F2B">
        <w:rPr>
          <w:rFonts w:eastAsia="Helvetica" w:hAnsi="Times New Roman" w:cs="Times New Roman"/>
          <w:sz w:val="22"/>
          <w:szCs w:val="22"/>
          <w:lang w:val="en-GB"/>
        </w:rPr>
        <w:t xml:space="preserve">court reservation by </w:t>
      </w:r>
      <w:r w:rsidRPr="00A22F2B">
        <w:rPr>
          <w:rFonts w:eastAsia="Helvetica" w:hAnsi="Times New Roman" w:cs="Times New Roman"/>
          <w:b/>
          <w:sz w:val="22"/>
          <w:szCs w:val="22"/>
          <w:lang w:val="en-GB"/>
        </w:rPr>
        <w:t>WTC MERA</w:t>
      </w:r>
      <w:r w:rsidR="005F11BF" w:rsidRPr="00A22F2B">
        <w:rPr>
          <w:rFonts w:eastAsia="Helvetica" w:hAnsi="Times New Roman" w:cs="Times New Roman"/>
          <w:sz w:val="22"/>
          <w:szCs w:val="22"/>
          <w:lang w:val="en-GB"/>
        </w:rPr>
        <w:t xml:space="preserve"> </w:t>
      </w:r>
      <w:r w:rsidRPr="00A22F2B">
        <w:rPr>
          <w:rFonts w:eastAsia="Helvetica" w:hAnsi="Times New Roman" w:cs="Times New Roman"/>
          <w:sz w:val="22"/>
          <w:szCs w:val="22"/>
          <w:lang w:val="en-GB"/>
        </w:rPr>
        <w:t xml:space="preserve">less than </w:t>
      </w:r>
      <w:r w:rsidR="005F11BF" w:rsidRPr="00A22F2B">
        <w:rPr>
          <w:rFonts w:eastAsia="Helvetica" w:hAnsi="Times New Roman" w:cs="Times New Roman"/>
          <w:sz w:val="22"/>
          <w:szCs w:val="22"/>
          <w:lang w:val="en-GB"/>
        </w:rPr>
        <w:t xml:space="preserve">3 </w:t>
      </w:r>
      <w:r w:rsidRPr="00A22F2B">
        <w:rPr>
          <w:rFonts w:eastAsia="Helvetica" w:hAnsi="Times New Roman" w:cs="Times New Roman"/>
          <w:sz w:val="22"/>
          <w:szCs w:val="22"/>
          <w:lang w:val="en-GB"/>
        </w:rPr>
        <w:t xml:space="preserve">days </w:t>
      </w:r>
      <w:r w:rsidR="00CC523D" w:rsidRPr="00A22F2B">
        <w:rPr>
          <w:rFonts w:eastAsia="Helvetica" w:hAnsi="Times New Roman" w:cs="Times New Roman"/>
          <w:sz w:val="22"/>
          <w:szCs w:val="22"/>
          <w:lang w:val="en-GB"/>
        </w:rPr>
        <w:t>before</w:t>
      </w:r>
      <w:r w:rsidR="009A7BD9" w:rsidRPr="00A22F2B">
        <w:rPr>
          <w:rFonts w:eastAsia="Helvetica" w:hAnsi="Times New Roman" w:cs="Times New Roman"/>
          <w:sz w:val="22"/>
          <w:szCs w:val="22"/>
          <w:lang w:val="en-GB"/>
        </w:rPr>
        <w:t>,</w:t>
      </w:r>
      <w:r w:rsidR="005F11BF" w:rsidRPr="00A22F2B">
        <w:rPr>
          <w:rFonts w:eastAsia="Helvetica" w:hAnsi="Times New Roman" w:cs="Times New Roman"/>
          <w:sz w:val="22"/>
          <w:szCs w:val="22"/>
          <w:lang w:val="en-GB"/>
        </w:rPr>
        <w:t xml:space="preserve"> </w:t>
      </w:r>
      <w:r w:rsidR="006016E7" w:rsidRPr="00A22F2B">
        <w:rPr>
          <w:rFonts w:eastAsia="Helvetica" w:hAnsi="Times New Roman" w:cs="Times New Roman"/>
          <w:b/>
          <w:bCs/>
          <w:sz w:val="22"/>
          <w:szCs w:val="22"/>
          <w:lang w:val="en-GB"/>
        </w:rPr>
        <w:t xml:space="preserve">the CLIENT </w:t>
      </w:r>
      <w:r w:rsidR="006016E7" w:rsidRPr="00A22F2B">
        <w:rPr>
          <w:rFonts w:eastAsia="Helvetica" w:hAnsi="Times New Roman" w:cs="Times New Roman"/>
          <w:sz w:val="22"/>
          <w:szCs w:val="22"/>
          <w:lang w:val="en-GB"/>
        </w:rPr>
        <w:t>shall be notified at least one day in advance of the court reservation date</w:t>
      </w:r>
      <w:r w:rsidR="00961D6D" w:rsidRPr="00A22F2B">
        <w:rPr>
          <w:rFonts w:eastAsia="Helvetica" w:hAnsi="Times New Roman" w:cs="Times New Roman"/>
          <w:sz w:val="22"/>
          <w:szCs w:val="22"/>
          <w:lang w:val="en-GB"/>
        </w:rPr>
        <w:t xml:space="preserve">, </w:t>
      </w:r>
      <w:r w:rsidR="006016E7" w:rsidRPr="00A22F2B">
        <w:rPr>
          <w:rFonts w:hAnsi="Times New Roman" w:cs="Times New Roman"/>
          <w:sz w:val="22"/>
          <w:szCs w:val="22"/>
          <w:lang w:val="en-GB"/>
        </w:rPr>
        <w:t>by phone or e-mail</w:t>
      </w:r>
      <w:r w:rsidR="00961D6D" w:rsidRPr="00A22F2B">
        <w:rPr>
          <w:rFonts w:hAnsi="Times New Roman" w:cs="Times New Roman"/>
          <w:sz w:val="22"/>
          <w:szCs w:val="22"/>
          <w:lang w:val="en-GB"/>
        </w:rPr>
        <w:t>.</w:t>
      </w:r>
    </w:p>
    <w:p w:rsidR="00170207" w:rsidRPr="00A22F2B" w:rsidRDefault="004F552E" w:rsidP="00170207">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eastAsia="Helvetica" w:hAnsi="Times New Roman" w:cs="Times New Roman"/>
          <w:sz w:val="22"/>
          <w:szCs w:val="22"/>
          <w:lang w:val="en-GB"/>
        </w:rPr>
        <w:t>In the event of a sudden failure making the use of the court on a given day impossible</w:t>
      </w:r>
      <w:r w:rsidR="008137EE" w:rsidRPr="00A22F2B">
        <w:rPr>
          <w:rFonts w:eastAsia="Helvetica" w:hAnsi="Times New Roman" w:cs="Times New Roman"/>
          <w:sz w:val="22"/>
          <w:szCs w:val="22"/>
          <w:lang w:val="en-GB"/>
        </w:rPr>
        <w:t>,</w:t>
      </w:r>
      <w:r w:rsidR="00CA792C" w:rsidRPr="00A22F2B">
        <w:rPr>
          <w:rFonts w:eastAsia="Helvetica" w:hAnsi="Times New Roman" w:cs="Times New Roman"/>
          <w:sz w:val="22"/>
          <w:szCs w:val="22"/>
          <w:lang w:val="en-GB"/>
        </w:rPr>
        <w:t xml:space="preserve"> </w:t>
      </w:r>
      <w:r w:rsidRPr="00A22F2B">
        <w:rPr>
          <w:rFonts w:eastAsia="Helvetica" w:hAnsi="Times New Roman" w:cs="Times New Roman"/>
          <w:b/>
          <w:bCs/>
          <w:sz w:val="22"/>
          <w:szCs w:val="22"/>
          <w:lang w:val="en-GB"/>
        </w:rPr>
        <w:t xml:space="preserve">WTC </w:t>
      </w:r>
      <w:r w:rsidR="00CA792C" w:rsidRPr="00A22F2B">
        <w:rPr>
          <w:rFonts w:eastAsia="Helvetica" w:hAnsi="Times New Roman" w:cs="Times New Roman"/>
          <w:b/>
          <w:bCs/>
          <w:sz w:val="22"/>
          <w:szCs w:val="22"/>
          <w:lang w:val="en-GB"/>
        </w:rPr>
        <w:t>MERA</w:t>
      </w:r>
      <w:r w:rsidR="00CA792C" w:rsidRPr="00A22F2B">
        <w:rPr>
          <w:rFonts w:eastAsia="Helvetica" w:hAnsi="Times New Roman" w:cs="Times New Roman"/>
          <w:sz w:val="22"/>
          <w:szCs w:val="22"/>
          <w:lang w:val="en-GB"/>
        </w:rPr>
        <w:t xml:space="preserve"> </w:t>
      </w:r>
      <w:r w:rsidRPr="00A22F2B">
        <w:rPr>
          <w:rFonts w:eastAsia="Helvetica" w:hAnsi="Times New Roman" w:cs="Times New Roman"/>
          <w:sz w:val="22"/>
          <w:szCs w:val="22"/>
          <w:lang w:val="en-GB"/>
        </w:rPr>
        <w:t xml:space="preserve">shall notify </w:t>
      </w:r>
      <w:r w:rsidRPr="006C4F54">
        <w:rPr>
          <w:rFonts w:eastAsia="Helvetica" w:hAnsi="Times New Roman" w:cs="Times New Roman"/>
          <w:sz w:val="22"/>
          <w:szCs w:val="22"/>
          <w:lang w:val="en-GB"/>
        </w:rPr>
        <w:t>the</w:t>
      </w:r>
      <w:r w:rsidRPr="00A22F2B">
        <w:rPr>
          <w:rFonts w:eastAsia="Helvetica" w:hAnsi="Times New Roman" w:cs="Times New Roman"/>
          <w:sz w:val="22"/>
          <w:szCs w:val="22"/>
          <w:lang w:val="en-GB"/>
        </w:rPr>
        <w:t xml:space="preserve"> </w:t>
      </w:r>
      <w:r w:rsidRPr="00A22F2B">
        <w:rPr>
          <w:rFonts w:eastAsia="Helvetica" w:hAnsi="Times New Roman" w:cs="Times New Roman"/>
          <w:b/>
          <w:bCs/>
          <w:sz w:val="22"/>
          <w:szCs w:val="22"/>
          <w:lang w:val="en-GB"/>
        </w:rPr>
        <w:t xml:space="preserve">CLIENT </w:t>
      </w:r>
      <w:r w:rsidRPr="00A22F2B">
        <w:rPr>
          <w:rFonts w:eastAsia="Helvetica" w:hAnsi="Times New Roman" w:cs="Times New Roman"/>
          <w:sz w:val="22"/>
          <w:szCs w:val="22"/>
          <w:lang w:val="en-GB"/>
        </w:rPr>
        <w:t>immediately after detecting the failure</w:t>
      </w:r>
      <w:r w:rsidR="00961D6D" w:rsidRPr="00A22F2B">
        <w:rPr>
          <w:rFonts w:eastAsia="Helvetica" w:hAnsi="Times New Roman" w:cs="Times New Roman"/>
          <w:sz w:val="22"/>
          <w:szCs w:val="22"/>
          <w:lang w:val="en-GB"/>
        </w:rPr>
        <w:t xml:space="preserve">, </w:t>
      </w:r>
      <w:r w:rsidRPr="00A22F2B">
        <w:rPr>
          <w:rFonts w:eastAsia="Helvetica" w:hAnsi="Times New Roman" w:cs="Times New Roman"/>
          <w:sz w:val="22"/>
          <w:szCs w:val="22"/>
          <w:lang w:val="en-GB"/>
        </w:rPr>
        <w:t>also by phone or e-mail</w:t>
      </w:r>
      <w:r w:rsidR="00CA792C" w:rsidRPr="00A22F2B">
        <w:rPr>
          <w:rFonts w:eastAsia="Helvetica" w:hAnsi="Times New Roman" w:cs="Times New Roman"/>
          <w:sz w:val="22"/>
          <w:szCs w:val="22"/>
          <w:lang w:val="en-GB"/>
        </w:rPr>
        <w:t>.</w:t>
      </w:r>
    </w:p>
    <w:p w:rsidR="00F327C5" w:rsidRPr="00A22F2B" w:rsidRDefault="004F552E" w:rsidP="00170207">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bookmarkStart w:id="1" w:name="_Hlk141964873"/>
      <w:r w:rsidRPr="00A22F2B">
        <w:rPr>
          <w:rFonts w:eastAsia="Helvetica" w:hAnsi="Times New Roman" w:cs="Times New Roman"/>
          <w:b/>
          <w:bCs/>
          <w:sz w:val="22"/>
          <w:szCs w:val="22"/>
          <w:lang w:val="en-GB"/>
        </w:rPr>
        <w:t xml:space="preserve">WTC </w:t>
      </w:r>
      <w:r w:rsidR="00F327C5" w:rsidRPr="00A22F2B">
        <w:rPr>
          <w:rFonts w:eastAsia="Helvetica" w:hAnsi="Times New Roman" w:cs="Times New Roman"/>
          <w:b/>
          <w:bCs/>
          <w:sz w:val="22"/>
          <w:szCs w:val="22"/>
          <w:lang w:val="en-GB"/>
        </w:rPr>
        <w:t xml:space="preserve">MERA </w:t>
      </w:r>
      <w:r w:rsidRPr="00A22F2B">
        <w:rPr>
          <w:rFonts w:eastAsia="Helvetica" w:hAnsi="Times New Roman" w:cs="Times New Roman"/>
          <w:sz w:val="22"/>
          <w:szCs w:val="22"/>
          <w:lang w:val="en-GB"/>
        </w:rPr>
        <w:t xml:space="preserve">reserves the right to </w:t>
      </w:r>
      <w:r w:rsidR="00DE34E1" w:rsidRPr="00A22F2B">
        <w:rPr>
          <w:rFonts w:eastAsia="Helvetica" w:hAnsi="Times New Roman" w:cs="Times New Roman"/>
          <w:sz w:val="22"/>
          <w:szCs w:val="22"/>
          <w:lang w:val="en-GB"/>
        </w:rPr>
        <w:t>change the court number within one facility</w:t>
      </w:r>
      <w:r w:rsidR="00F327C5" w:rsidRPr="00A22F2B">
        <w:rPr>
          <w:rFonts w:eastAsia="Helvetica" w:hAnsi="Times New Roman" w:cs="Times New Roman"/>
          <w:sz w:val="22"/>
          <w:szCs w:val="22"/>
          <w:lang w:val="en-GB"/>
        </w:rPr>
        <w:t xml:space="preserve"> (</w:t>
      </w:r>
      <w:r w:rsidR="00DE34E1" w:rsidRPr="00A22F2B">
        <w:rPr>
          <w:rFonts w:eastAsia="Helvetica" w:hAnsi="Times New Roman" w:cs="Times New Roman"/>
          <w:sz w:val="22"/>
          <w:szCs w:val="22"/>
          <w:lang w:val="en-GB"/>
        </w:rPr>
        <w:t xml:space="preserve">courts </w:t>
      </w:r>
      <w:r w:rsidR="00F327C5" w:rsidRPr="00A22F2B">
        <w:rPr>
          <w:rFonts w:eastAsia="Helvetica" w:hAnsi="Times New Roman" w:cs="Times New Roman"/>
          <w:sz w:val="22"/>
          <w:szCs w:val="22"/>
          <w:lang w:val="en-GB"/>
        </w:rPr>
        <w:t>1-3; 4-6; 7-</w:t>
      </w:r>
      <w:r w:rsidR="00CC6AC4" w:rsidRPr="00A22F2B">
        <w:rPr>
          <w:rFonts w:eastAsia="Helvetica" w:hAnsi="Times New Roman" w:cs="Times New Roman"/>
          <w:sz w:val="22"/>
          <w:szCs w:val="22"/>
          <w:lang w:val="en-GB"/>
        </w:rPr>
        <w:t>12)</w:t>
      </w:r>
      <w:r w:rsidR="00F327C5" w:rsidRPr="00A22F2B">
        <w:rPr>
          <w:rFonts w:eastAsia="Helvetica" w:hAnsi="Times New Roman" w:cs="Times New Roman"/>
          <w:sz w:val="22"/>
          <w:szCs w:val="22"/>
          <w:lang w:val="en-GB"/>
        </w:rPr>
        <w:t xml:space="preserve"> </w:t>
      </w:r>
      <w:r w:rsidR="00DE34E1" w:rsidRPr="00A22F2B">
        <w:rPr>
          <w:rFonts w:eastAsia="Helvetica" w:hAnsi="Times New Roman" w:cs="Times New Roman"/>
          <w:sz w:val="22"/>
          <w:szCs w:val="22"/>
          <w:lang w:val="en-GB"/>
        </w:rPr>
        <w:t xml:space="preserve">without notifying the </w:t>
      </w:r>
      <w:bookmarkEnd w:id="1"/>
      <w:r w:rsidR="00DE34E1" w:rsidRPr="00A22F2B">
        <w:rPr>
          <w:rFonts w:eastAsia="Helvetica" w:hAnsi="Times New Roman" w:cs="Times New Roman"/>
          <w:b/>
          <w:bCs/>
          <w:sz w:val="22"/>
          <w:szCs w:val="22"/>
          <w:lang w:val="en-GB"/>
        </w:rPr>
        <w:t>CLIENT</w:t>
      </w:r>
      <w:r w:rsidR="009A7BD9" w:rsidRPr="00A22F2B">
        <w:rPr>
          <w:rFonts w:eastAsia="Helvetica" w:hAnsi="Times New Roman" w:cs="Times New Roman"/>
          <w:sz w:val="22"/>
          <w:szCs w:val="22"/>
          <w:lang w:val="en-GB"/>
        </w:rPr>
        <w:t>.</w:t>
      </w:r>
      <w:r w:rsidR="00F327C5" w:rsidRPr="00A22F2B">
        <w:rPr>
          <w:rFonts w:eastAsia="Helvetica" w:hAnsi="Times New Roman" w:cs="Times New Roman"/>
          <w:sz w:val="22"/>
          <w:szCs w:val="22"/>
          <w:lang w:val="en-GB"/>
        </w:rPr>
        <w:t xml:space="preserve"> </w:t>
      </w:r>
    </w:p>
    <w:p w:rsidR="00E02E06" w:rsidRPr="00A22F2B" w:rsidRDefault="000934E1" w:rsidP="00E02E06">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sz w:val="22"/>
          <w:szCs w:val="22"/>
          <w:lang w:val="en-GB"/>
        </w:rPr>
        <w:t xml:space="preserve">In the </w:t>
      </w:r>
      <w:r w:rsidR="006B7112">
        <w:rPr>
          <w:rFonts w:hAnsi="Times New Roman" w:cs="Times New Roman"/>
          <w:sz w:val="22"/>
          <w:szCs w:val="22"/>
          <w:lang w:val="en-GB"/>
        </w:rPr>
        <w:t xml:space="preserve">event of an </w:t>
      </w:r>
      <w:r w:rsidRPr="00A22F2B">
        <w:rPr>
          <w:rFonts w:hAnsi="Times New Roman" w:cs="Times New Roman"/>
          <w:sz w:val="22"/>
          <w:szCs w:val="22"/>
          <w:lang w:val="en-GB"/>
        </w:rPr>
        <w:t xml:space="preserve">absence of the </w:t>
      </w:r>
      <w:r w:rsidRPr="00A22F2B">
        <w:rPr>
          <w:rFonts w:hAnsi="Times New Roman" w:cs="Times New Roman"/>
          <w:b/>
          <w:bCs/>
          <w:sz w:val="22"/>
          <w:szCs w:val="22"/>
          <w:lang w:val="en-GB"/>
        </w:rPr>
        <w:t xml:space="preserve">CLIENT </w:t>
      </w:r>
      <w:r w:rsidRPr="00A22F2B">
        <w:rPr>
          <w:rFonts w:hAnsi="Times New Roman" w:cs="Times New Roman"/>
          <w:sz w:val="22"/>
          <w:szCs w:val="22"/>
          <w:lang w:val="en-GB"/>
        </w:rPr>
        <w:t>in the facility at the agreed time and date</w:t>
      </w:r>
      <w:r w:rsidR="004A29E9" w:rsidRPr="00A22F2B">
        <w:rPr>
          <w:rFonts w:hAnsi="Times New Roman" w:cs="Times New Roman"/>
          <w:sz w:val="22"/>
          <w:szCs w:val="22"/>
          <w:lang w:val="en-GB"/>
        </w:rPr>
        <w:t>,</w:t>
      </w:r>
      <w:r w:rsidR="00C656D5" w:rsidRPr="00A22F2B">
        <w:rPr>
          <w:rFonts w:hAnsi="Times New Roman" w:cs="Times New Roman"/>
          <w:sz w:val="22"/>
          <w:szCs w:val="22"/>
          <w:lang w:val="en-GB"/>
        </w:rPr>
        <w:t xml:space="preserve"> </w:t>
      </w:r>
      <w:r w:rsidRPr="00A22F2B">
        <w:rPr>
          <w:rFonts w:hAnsi="Times New Roman" w:cs="Times New Roman"/>
          <w:b/>
          <w:bCs/>
          <w:sz w:val="22"/>
          <w:szCs w:val="22"/>
          <w:lang w:val="en-GB"/>
        </w:rPr>
        <w:t xml:space="preserve">WTC </w:t>
      </w:r>
      <w:r w:rsidR="00C656D5" w:rsidRPr="00A22F2B">
        <w:rPr>
          <w:rFonts w:hAnsi="Times New Roman" w:cs="Times New Roman"/>
          <w:b/>
          <w:bCs/>
          <w:sz w:val="22"/>
          <w:szCs w:val="22"/>
          <w:lang w:val="en-GB"/>
        </w:rPr>
        <w:t>MERA</w:t>
      </w:r>
      <w:r w:rsidR="00C656D5" w:rsidRPr="00A22F2B">
        <w:rPr>
          <w:rFonts w:hAnsi="Times New Roman" w:cs="Times New Roman"/>
          <w:sz w:val="22"/>
          <w:szCs w:val="22"/>
          <w:lang w:val="en-GB"/>
        </w:rPr>
        <w:t xml:space="preserve"> </w:t>
      </w:r>
      <w:r w:rsidRPr="00A22F2B">
        <w:rPr>
          <w:rFonts w:hAnsi="Times New Roman" w:cs="Times New Roman"/>
          <w:sz w:val="22"/>
          <w:szCs w:val="22"/>
          <w:lang w:val="en-GB"/>
        </w:rPr>
        <w:t xml:space="preserve">shall charge the </w:t>
      </w:r>
      <w:r w:rsidRPr="00A22F2B">
        <w:rPr>
          <w:rFonts w:hAnsi="Times New Roman" w:cs="Times New Roman"/>
          <w:b/>
          <w:bCs/>
          <w:sz w:val="22"/>
          <w:szCs w:val="22"/>
          <w:lang w:val="en-GB"/>
        </w:rPr>
        <w:t xml:space="preserve">CLIENT </w:t>
      </w:r>
      <w:r w:rsidRPr="00A22F2B">
        <w:rPr>
          <w:rFonts w:hAnsi="Times New Roman" w:cs="Times New Roman"/>
          <w:sz w:val="22"/>
          <w:szCs w:val="22"/>
          <w:lang w:val="en-GB"/>
        </w:rPr>
        <w:t>for the use of the facility as agreed</w:t>
      </w:r>
      <w:r w:rsidR="00404102" w:rsidRPr="00A22F2B">
        <w:rPr>
          <w:rFonts w:hAnsi="Times New Roman" w:cs="Times New Roman"/>
          <w:sz w:val="22"/>
          <w:szCs w:val="22"/>
          <w:lang w:val="en-GB"/>
        </w:rPr>
        <w:t>,</w:t>
      </w:r>
      <w:r w:rsidR="00C22F43" w:rsidRPr="00A22F2B">
        <w:rPr>
          <w:rFonts w:hAnsi="Times New Roman" w:cs="Times New Roman"/>
          <w:sz w:val="22"/>
          <w:szCs w:val="22"/>
          <w:lang w:val="en-GB"/>
        </w:rPr>
        <w:t xml:space="preserve"> </w:t>
      </w:r>
      <w:r w:rsidRPr="00A22F2B">
        <w:rPr>
          <w:rFonts w:hAnsi="Times New Roman" w:cs="Times New Roman"/>
          <w:sz w:val="22"/>
          <w:szCs w:val="22"/>
          <w:lang w:val="en-GB"/>
        </w:rPr>
        <w:t>in accordance with the applicable price list, in the full amount</w:t>
      </w:r>
      <w:r w:rsidR="00C656D5" w:rsidRPr="00A22F2B">
        <w:rPr>
          <w:rFonts w:hAnsi="Times New Roman" w:cs="Times New Roman"/>
          <w:sz w:val="22"/>
          <w:szCs w:val="22"/>
          <w:lang w:val="en-GB"/>
        </w:rPr>
        <w:t>.</w:t>
      </w:r>
    </w:p>
    <w:p w:rsidR="00E02E06" w:rsidRPr="00A22F2B" w:rsidRDefault="00A2373D" w:rsidP="00E02E06">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b/>
          <w:bCs/>
          <w:sz w:val="22"/>
          <w:szCs w:val="22"/>
          <w:lang w:val="en-GB"/>
        </w:rPr>
        <w:t xml:space="preserve">The CLIENT </w:t>
      </w:r>
      <w:r w:rsidRPr="00A22F2B">
        <w:rPr>
          <w:rFonts w:hAnsi="Times New Roman" w:cs="Times New Roman"/>
          <w:sz w:val="22"/>
          <w:szCs w:val="22"/>
          <w:lang w:val="en-GB"/>
        </w:rPr>
        <w:t>may cancel the court reservation free of charge not later than 24 hours before the agreed</w:t>
      </w:r>
      <w:r w:rsidR="00C656D5" w:rsidRPr="00A22F2B">
        <w:rPr>
          <w:rFonts w:hAnsi="Times New Roman" w:cs="Times New Roman"/>
          <w:sz w:val="22"/>
          <w:szCs w:val="22"/>
          <w:lang w:val="en-GB"/>
        </w:rPr>
        <w:t xml:space="preserve"> </w:t>
      </w:r>
      <w:r w:rsidRPr="00A22F2B">
        <w:rPr>
          <w:rFonts w:hAnsi="Times New Roman" w:cs="Times New Roman"/>
          <w:sz w:val="22"/>
          <w:szCs w:val="22"/>
          <w:lang w:val="en-GB"/>
        </w:rPr>
        <w:t xml:space="preserve">date and time, no more than once per month for each regular reservation during </w:t>
      </w:r>
      <w:r w:rsidR="00257893">
        <w:rPr>
          <w:rFonts w:hAnsi="Times New Roman" w:cs="Times New Roman"/>
          <w:sz w:val="22"/>
          <w:szCs w:val="22"/>
          <w:lang w:val="en-GB"/>
        </w:rPr>
        <w:t>the</w:t>
      </w:r>
      <w:r w:rsidRPr="00A22F2B">
        <w:rPr>
          <w:rFonts w:hAnsi="Times New Roman" w:cs="Times New Roman"/>
          <w:sz w:val="22"/>
          <w:szCs w:val="22"/>
          <w:lang w:val="en-GB"/>
        </w:rPr>
        <w:t xml:space="preserve"> week</w:t>
      </w:r>
      <w:r w:rsidR="00170207" w:rsidRPr="00A22F2B">
        <w:rPr>
          <w:rFonts w:hAnsi="Times New Roman" w:cs="Times New Roman"/>
          <w:sz w:val="22"/>
          <w:szCs w:val="22"/>
          <w:lang w:val="en-GB"/>
        </w:rPr>
        <w:t>.</w:t>
      </w:r>
    </w:p>
    <w:p w:rsidR="00170207" w:rsidRPr="00A22F2B" w:rsidRDefault="00A2373D" w:rsidP="00E02E06">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sz w:val="22"/>
          <w:szCs w:val="22"/>
          <w:lang w:val="en-GB"/>
        </w:rPr>
        <w:t xml:space="preserve">In the event of an illness of a </w:t>
      </w:r>
      <w:r w:rsidRPr="00A22F2B">
        <w:rPr>
          <w:rFonts w:hAnsi="Times New Roman" w:cs="Times New Roman"/>
          <w:b/>
          <w:bCs/>
          <w:sz w:val="22"/>
          <w:szCs w:val="22"/>
          <w:lang w:val="en-GB"/>
        </w:rPr>
        <w:t>CLIENT</w:t>
      </w:r>
      <w:r w:rsidR="001D4452" w:rsidRPr="00A22F2B">
        <w:rPr>
          <w:rFonts w:hAnsi="Times New Roman" w:cs="Times New Roman"/>
          <w:b/>
          <w:bCs/>
          <w:sz w:val="22"/>
          <w:szCs w:val="22"/>
          <w:lang w:val="en-GB"/>
        </w:rPr>
        <w:t>/</w:t>
      </w:r>
      <w:r w:rsidRPr="00A22F2B">
        <w:rPr>
          <w:rFonts w:hAnsi="Times New Roman" w:cs="Times New Roman"/>
          <w:b/>
          <w:bCs/>
          <w:sz w:val="22"/>
          <w:szCs w:val="22"/>
          <w:lang w:val="en-GB"/>
        </w:rPr>
        <w:t>PARTICIPANT</w:t>
      </w:r>
      <w:r w:rsidR="00170207" w:rsidRPr="00A22F2B">
        <w:rPr>
          <w:rFonts w:hAnsi="Times New Roman" w:cs="Times New Roman"/>
          <w:sz w:val="22"/>
          <w:szCs w:val="22"/>
          <w:lang w:val="en-GB"/>
        </w:rPr>
        <w:t xml:space="preserve">* </w:t>
      </w:r>
      <w:r w:rsidRPr="00A22F2B">
        <w:rPr>
          <w:rFonts w:hAnsi="Times New Roman" w:cs="Times New Roman"/>
          <w:sz w:val="22"/>
          <w:szCs w:val="22"/>
          <w:lang w:val="en-GB"/>
        </w:rPr>
        <w:t>with a sick le</w:t>
      </w:r>
      <w:r w:rsidR="00257893">
        <w:rPr>
          <w:rFonts w:hAnsi="Times New Roman" w:cs="Times New Roman"/>
          <w:sz w:val="22"/>
          <w:szCs w:val="22"/>
          <w:lang w:val="en-GB"/>
        </w:rPr>
        <w:t>ave/</w:t>
      </w:r>
      <w:r w:rsidRPr="00A22F2B">
        <w:rPr>
          <w:rFonts w:hAnsi="Times New Roman" w:cs="Times New Roman"/>
          <w:sz w:val="22"/>
          <w:szCs w:val="22"/>
          <w:lang w:val="en-GB"/>
        </w:rPr>
        <w:t>medical certificate,</w:t>
      </w:r>
      <w:r w:rsidR="00170207" w:rsidRPr="00A22F2B">
        <w:rPr>
          <w:rFonts w:hAnsi="Times New Roman" w:cs="Times New Roman"/>
          <w:sz w:val="22"/>
          <w:szCs w:val="22"/>
          <w:lang w:val="en-GB"/>
        </w:rPr>
        <w:t xml:space="preserve"> </w:t>
      </w:r>
      <w:r w:rsidRPr="00A22F2B">
        <w:rPr>
          <w:rFonts w:hAnsi="Times New Roman" w:cs="Times New Roman"/>
          <w:b/>
          <w:bCs/>
          <w:sz w:val="22"/>
          <w:szCs w:val="22"/>
          <w:lang w:val="en-GB"/>
        </w:rPr>
        <w:t xml:space="preserve">the CLIENT </w:t>
      </w:r>
      <w:r w:rsidR="00190EF7" w:rsidRPr="00A22F2B">
        <w:rPr>
          <w:rFonts w:hAnsi="Times New Roman" w:cs="Times New Roman"/>
          <w:sz w:val="22"/>
          <w:szCs w:val="22"/>
          <w:lang w:val="en-GB"/>
        </w:rPr>
        <w:t>shall be entitled to a higher number of cancellations appropriately to the duration of the sick leave</w:t>
      </w:r>
      <w:r w:rsidR="00170207" w:rsidRPr="00A22F2B">
        <w:rPr>
          <w:rFonts w:hAnsi="Times New Roman" w:cs="Times New Roman"/>
          <w:sz w:val="22"/>
          <w:szCs w:val="22"/>
          <w:lang w:val="en-GB"/>
        </w:rPr>
        <w:t xml:space="preserve">. </w:t>
      </w:r>
      <w:r w:rsidR="00190EF7" w:rsidRPr="00A22F2B">
        <w:rPr>
          <w:rFonts w:hAnsi="Times New Roman" w:cs="Times New Roman"/>
          <w:sz w:val="22"/>
          <w:szCs w:val="22"/>
          <w:lang w:val="en-GB"/>
        </w:rPr>
        <w:t>T</w:t>
      </w:r>
      <w:r w:rsidR="00F7470D" w:rsidRPr="00A22F2B">
        <w:rPr>
          <w:rFonts w:hAnsi="Times New Roman" w:cs="Times New Roman"/>
          <w:sz w:val="22"/>
          <w:szCs w:val="22"/>
          <w:lang w:val="en-GB"/>
        </w:rPr>
        <w:t>he scan of t</w:t>
      </w:r>
      <w:r w:rsidR="00190EF7" w:rsidRPr="00A22F2B">
        <w:rPr>
          <w:rFonts w:hAnsi="Times New Roman" w:cs="Times New Roman"/>
          <w:sz w:val="22"/>
          <w:szCs w:val="22"/>
          <w:lang w:val="en-GB"/>
        </w:rPr>
        <w:t>he sick leave shall be sent within</w:t>
      </w:r>
      <w:r w:rsidR="00170207" w:rsidRPr="00A22F2B">
        <w:rPr>
          <w:rFonts w:hAnsi="Times New Roman" w:cs="Times New Roman"/>
          <w:sz w:val="22"/>
          <w:szCs w:val="22"/>
          <w:lang w:val="en-GB"/>
        </w:rPr>
        <w:t xml:space="preserve"> 2 </w:t>
      </w:r>
      <w:r w:rsidR="00190EF7" w:rsidRPr="00A22F2B">
        <w:rPr>
          <w:rFonts w:hAnsi="Times New Roman" w:cs="Times New Roman"/>
          <w:sz w:val="22"/>
          <w:szCs w:val="22"/>
          <w:lang w:val="en-GB"/>
        </w:rPr>
        <w:t>days from its issue date to the following address</w:t>
      </w:r>
      <w:r w:rsidR="00170207" w:rsidRPr="00A22F2B">
        <w:rPr>
          <w:rFonts w:hAnsi="Times New Roman" w:cs="Times New Roman"/>
          <w:sz w:val="22"/>
          <w:szCs w:val="22"/>
          <w:lang w:val="en-GB"/>
        </w:rPr>
        <w:t xml:space="preserve">: </w:t>
      </w:r>
      <w:hyperlink r:id="rId8" w:history="1">
        <w:r w:rsidR="004E3001" w:rsidRPr="00A22F2B">
          <w:rPr>
            <w:rStyle w:val="Hipercze"/>
            <w:rFonts w:hAnsi="Times New Roman" w:cs="Times New Roman"/>
            <w:sz w:val="22"/>
            <w:szCs w:val="22"/>
            <w:lang w:val="en-GB"/>
          </w:rPr>
          <w:t>platnosci@wkt-mera.pl</w:t>
        </w:r>
      </w:hyperlink>
      <w:r w:rsidR="004E3001" w:rsidRPr="00A22F2B">
        <w:rPr>
          <w:rFonts w:hAnsi="Times New Roman" w:cs="Times New Roman"/>
          <w:sz w:val="22"/>
          <w:szCs w:val="22"/>
          <w:lang w:val="en-GB"/>
        </w:rPr>
        <w:t xml:space="preserve">. </w:t>
      </w:r>
      <w:r w:rsidR="00F7470D" w:rsidRPr="00A22F2B">
        <w:rPr>
          <w:rFonts w:hAnsi="Times New Roman" w:cs="Times New Roman"/>
          <w:sz w:val="22"/>
          <w:szCs w:val="22"/>
          <w:lang w:val="en-GB"/>
        </w:rPr>
        <w:t>The sick leave may cover the maximum period of</w:t>
      </w:r>
      <w:r w:rsidR="004E3001" w:rsidRPr="00A22F2B">
        <w:rPr>
          <w:rFonts w:hAnsi="Times New Roman" w:cs="Times New Roman"/>
          <w:sz w:val="22"/>
          <w:szCs w:val="22"/>
          <w:lang w:val="en-GB"/>
        </w:rPr>
        <w:t xml:space="preserve"> 1</w:t>
      </w:r>
      <w:r w:rsidR="0039391B" w:rsidRPr="00A22F2B">
        <w:rPr>
          <w:rFonts w:hAnsi="Times New Roman" w:cs="Times New Roman"/>
          <w:sz w:val="22"/>
          <w:szCs w:val="22"/>
          <w:lang w:val="en-GB"/>
        </w:rPr>
        <w:t> </w:t>
      </w:r>
      <w:r w:rsidR="00F7470D" w:rsidRPr="00A22F2B">
        <w:rPr>
          <w:rFonts w:hAnsi="Times New Roman" w:cs="Times New Roman"/>
          <w:sz w:val="22"/>
          <w:szCs w:val="22"/>
          <w:lang w:val="en-GB"/>
        </w:rPr>
        <w:t>week prior to the issue date</w:t>
      </w:r>
      <w:r w:rsidR="004E3001" w:rsidRPr="00A22F2B">
        <w:rPr>
          <w:rFonts w:hAnsi="Times New Roman" w:cs="Times New Roman"/>
          <w:sz w:val="22"/>
          <w:szCs w:val="22"/>
          <w:lang w:val="en-GB"/>
        </w:rPr>
        <w:t>.</w:t>
      </w:r>
    </w:p>
    <w:p w:rsidR="00C22F43" w:rsidRPr="00A22F2B" w:rsidRDefault="00F7470D" w:rsidP="009A7BD9">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sz w:val="22"/>
          <w:szCs w:val="22"/>
          <w:lang w:val="en-GB"/>
        </w:rPr>
        <w:t>For the use of the facility</w:t>
      </w:r>
      <w:r w:rsidR="00404102" w:rsidRPr="00A22F2B">
        <w:rPr>
          <w:rFonts w:hAnsi="Times New Roman" w:cs="Times New Roman"/>
          <w:sz w:val="22"/>
          <w:szCs w:val="22"/>
          <w:lang w:val="en-GB"/>
        </w:rPr>
        <w:t>,</w:t>
      </w:r>
      <w:r w:rsidR="00F308AB" w:rsidRPr="00A22F2B">
        <w:rPr>
          <w:rFonts w:hAnsi="Times New Roman" w:cs="Times New Roman"/>
          <w:sz w:val="22"/>
          <w:szCs w:val="22"/>
          <w:lang w:val="en-GB"/>
        </w:rPr>
        <w:t xml:space="preserve"> </w:t>
      </w:r>
      <w:r w:rsidRPr="00A22F2B">
        <w:rPr>
          <w:rFonts w:hAnsi="Times New Roman" w:cs="Times New Roman"/>
          <w:sz w:val="22"/>
          <w:szCs w:val="22"/>
          <w:lang w:val="en-GB"/>
        </w:rPr>
        <w:t>in accordance with these terms &amp; conditions</w:t>
      </w:r>
      <w:r w:rsidR="00404102" w:rsidRPr="00A22F2B">
        <w:rPr>
          <w:rFonts w:hAnsi="Times New Roman" w:cs="Times New Roman"/>
          <w:sz w:val="22"/>
          <w:szCs w:val="22"/>
          <w:lang w:val="en-GB"/>
        </w:rPr>
        <w:t>,</w:t>
      </w:r>
      <w:r w:rsidR="00C656D5" w:rsidRPr="00A22F2B">
        <w:rPr>
          <w:rFonts w:hAnsi="Times New Roman" w:cs="Times New Roman"/>
          <w:sz w:val="22"/>
          <w:szCs w:val="22"/>
          <w:lang w:val="en-GB"/>
        </w:rPr>
        <w:t xml:space="preserve"> </w:t>
      </w:r>
      <w:r w:rsidRPr="00A22F2B">
        <w:rPr>
          <w:rFonts w:hAnsi="Times New Roman" w:cs="Times New Roman"/>
          <w:b/>
          <w:bCs/>
          <w:sz w:val="22"/>
          <w:szCs w:val="22"/>
          <w:lang w:val="en-GB"/>
        </w:rPr>
        <w:t xml:space="preserve">the CLIENT </w:t>
      </w:r>
      <w:r w:rsidRPr="00A22F2B">
        <w:rPr>
          <w:rFonts w:hAnsi="Times New Roman" w:cs="Times New Roman"/>
          <w:sz w:val="22"/>
          <w:szCs w:val="22"/>
          <w:lang w:val="en-GB"/>
        </w:rPr>
        <w:t xml:space="preserve">shall be obliged to pay the </w:t>
      </w:r>
      <w:r w:rsidRPr="00A22F2B">
        <w:rPr>
          <w:rFonts w:hAnsi="Times New Roman" w:cs="Times New Roman"/>
          <w:sz w:val="22"/>
          <w:szCs w:val="22"/>
          <w:u w:val="single"/>
          <w:lang w:val="en-GB"/>
        </w:rPr>
        <w:t xml:space="preserve">minimum amount of PLN </w:t>
      </w:r>
      <w:r w:rsidR="00170207" w:rsidRPr="00A22F2B">
        <w:rPr>
          <w:rFonts w:hAnsi="Times New Roman" w:cs="Times New Roman"/>
          <w:sz w:val="22"/>
          <w:szCs w:val="22"/>
          <w:u w:val="single"/>
          <w:lang w:val="en-GB"/>
        </w:rPr>
        <w:t>10</w:t>
      </w:r>
      <w:r w:rsidR="00A141B1" w:rsidRPr="00A22F2B">
        <w:rPr>
          <w:rFonts w:hAnsi="Times New Roman" w:cs="Times New Roman"/>
          <w:sz w:val="22"/>
          <w:szCs w:val="22"/>
          <w:u w:val="single"/>
          <w:lang w:val="en-GB"/>
        </w:rPr>
        <w:t>0</w:t>
      </w:r>
      <w:r w:rsidR="00B878A8" w:rsidRPr="00A22F2B">
        <w:rPr>
          <w:rFonts w:hAnsi="Times New Roman" w:cs="Times New Roman"/>
          <w:sz w:val="22"/>
          <w:szCs w:val="22"/>
          <w:u w:val="single"/>
          <w:lang w:val="en-GB"/>
        </w:rPr>
        <w:t>0</w:t>
      </w:r>
      <w:r w:rsidRPr="00A22F2B">
        <w:rPr>
          <w:rFonts w:hAnsi="Times New Roman" w:cs="Times New Roman"/>
          <w:sz w:val="22"/>
          <w:szCs w:val="22"/>
          <w:u w:val="single"/>
          <w:lang w:val="en-GB"/>
        </w:rPr>
        <w:t>.</w:t>
      </w:r>
      <w:r w:rsidR="00C21CB9" w:rsidRPr="00A22F2B">
        <w:rPr>
          <w:rFonts w:hAnsi="Times New Roman" w:cs="Times New Roman"/>
          <w:sz w:val="22"/>
          <w:szCs w:val="22"/>
          <w:u w:val="single"/>
          <w:lang w:val="en-GB"/>
        </w:rPr>
        <w:t>00</w:t>
      </w:r>
      <w:r w:rsidR="009A7BD9" w:rsidRPr="00A22F2B">
        <w:rPr>
          <w:rFonts w:hAnsi="Times New Roman" w:cs="Times New Roman"/>
          <w:sz w:val="22"/>
          <w:szCs w:val="22"/>
          <w:u w:val="single"/>
          <w:lang w:val="en-GB"/>
        </w:rPr>
        <w:t xml:space="preserve">, </w:t>
      </w:r>
      <w:r w:rsidR="00CE2C51" w:rsidRPr="00A22F2B">
        <w:rPr>
          <w:rFonts w:hAnsi="Times New Roman" w:cs="Times New Roman"/>
          <w:sz w:val="22"/>
          <w:szCs w:val="22"/>
          <w:lang w:val="en-GB"/>
        </w:rPr>
        <w:t xml:space="preserve">by bank transfer to the bank account of </w:t>
      </w:r>
      <w:r w:rsidR="00CE2C51" w:rsidRPr="00A22F2B">
        <w:rPr>
          <w:rFonts w:hAnsi="Times New Roman" w:cs="Times New Roman"/>
          <w:b/>
          <w:bCs/>
          <w:sz w:val="22"/>
          <w:szCs w:val="22"/>
          <w:lang w:val="en-GB"/>
        </w:rPr>
        <w:t xml:space="preserve">WTC </w:t>
      </w:r>
      <w:r w:rsidR="00C656D5" w:rsidRPr="00A22F2B">
        <w:rPr>
          <w:rFonts w:hAnsi="Times New Roman" w:cs="Times New Roman"/>
          <w:b/>
          <w:bCs/>
          <w:sz w:val="22"/>
          <w:szCs w:val="22"/>
          <w:lang w:val="en-GB"/>
        </w:rPr>
        <w:t>MERA</w:t>
      </w:r>
      <w:r w:rsidR="00C656D5" w:rsidRPr="00A22F2B">
        <w:rPr>
          <w:rFonts w:hAnsi="Times New Roman" w:cs="Times New Roman"/>
          <w:sz w:val="22"/>
          <w:szCs w:val="22"/>
          <w:lang w:val="en-GB"/>
        </w:rPr>
        <w:t xml:space="preserve"> </w:t>
      </w:r>
      <w:r w:rsidR="00CE2C51" w:rsidRPr="00A22F2B">
        <w:rPr>
          <w:rFonts w:hAnsi="Times New Roman" w:cs="Times New Roman"/>
          <w:sz w:val="22"/>
          <w:szCs w:val="22"/>
          <w:lang w:val="en-GB"/>
        </w:rPr>
        <w:t xml:space="preserve">held in </w:t>
      </w:r>
      <w:r w:rsidR="001350F2" w:rsidRPr="00A22F2B">
        <w:rPr>
          <w:rFonts w:hAnsi="Times New Roman" w:cs="Times New Roman"/>
          <w:b/>
          <w:sz w:val="22"/>
          <w:szCs w:val="22"/>
          <w:lang w:val="en-GB"/>
        </w:rPr>
        <w:t>ING B</w:t>
      </w:r>
      <w:r w:rsidR="00083CFB" w:rsidRPr="00A22F2B">
        <w:rPr>
          <w:rFonts w:hAnsi="Times New Roman" w:cs="Times New Roman"/>
          <w:b/>
          <w:sz w:val="22"/>
          <w:szCs w:val="22"/>
          <w:lang w:val="en-GB"/>
        </w:rPr>
        <w:t xml:space="preserve">ank Śląski S.A. </w:t>
      </w:r>
      <w:r w:rsidR="00CE2C51" w:rsidRPr="00A22F2B">
        <w:rPr>
          <w:rFonts w:hAnsi="Times New Roman" w:cs="Times New Roman"/>
          <w:b/>
          <w:sz w:val="22"/>
          <w:szCs w:val="22"/>
          <w:lang w:val="en-GB"/>
        </w:rPr>
        <w:t>with the following number</w:t>
      </w:r>
      <w:r w:rsidR="00083CFB" w:rsidRPr="00A22F2B">
        <w:rPr>
          <w:rFonts w:hAnsi="Times New Roman" w:cs="Times New Roman"/>
          <w:b/>
          <w:sz w:val="22"/>
          <w:szCs w:val="22"/>
          <w:lang w:val="en-GB"/>
        </w:rPr>
        <w:t>:</w:t>
      </w:r>
      <w:r w:rsidR="002F1169" w:rsidRPr="00A22F2B">
        <w:rPr>
          <w:rFonts w:hAnsi="Times New Roman" w:cs="Times New Roman"/>
          <w:b/>
          <w:sz w:val="22"/>
          <w:szCs w:val="22"/>
          <w:lang w:val="en-GB"/>
        </w:rPr>
        <w:t xml:space="preserve"> </w:t>
      </w:r>
      <w:r w:rsidR="00DC6F3C" w:rsidRPr="00A22F2B">
        <w:rPr>
          <w:rFonts w:hAnsi="Times New Roman" w:cs="Times New Roman"/>
          <w:b/>
          <w:sz w:val="22"/>
          <w:szCs w:val="22"/>
          <w:lang w:val="en-GB"/>
        </w:rPr>
        <w:t>19 1050 1012 1000 0090 3030 4696</w:t>
      </w:r>
      <w:r w:rsidR="00C656D5" w:rsidRPr="00A22F2B">
        <w:rPr>
          <w:rFonts w:hAnsi="Times New Roman" w:cs="Times New Roman"/>
          <w:sz w:val="22"/>
          <w:szCs w:val="22"/>
          <w:u w:color="FF0000"/>
          <w:lang w:val="en-GB"/>
        </w:rPr>
        <w:t xml:space="preserve"> </w:t>
      </w:r>
      <w:r w:rsidR="00CE2C51" w:rsidRPr="00A22F2B">
        <w:rPr>
          <w:rFonts w:hAnsi="Times New Roman" w:cs="Times New Roman"/>
          <w:sz w:val="22"/>
          <w:szCs w:val="22"/>
          <w:u w:color="FF0000"/>
          <w:lang w:val="en-GB"/>
        </w:rPr>
        <w:t>or by cash</w:t>
      </w:r>
      <w:r w:rsidR="00DF1B38" w:rsidRPr="00A22F2B">
        <w:rPr>
          <w:rFonts w:hAnsi="Times New Roman" w:cs="Times New Roman"/>
          <w:sz w:val="22"/>
          <w:szCs w:val="22"/>
          <w:lang w:val="en-GB"/>
        </w:rPr>
        <w:t>/</w:t>
      </w:r>
      <w:r w:rsidR="00CE2C51" w:rsidRPr="00A22F2B">
        <w:rPr>
          <w:rFonts w:hAnsi="Times New Roman" w:cs="Times New Roman"/>
          <w:sz w:val="22"/>
          <w:szCs w:val="22"/>
          <w:lang w:val="en-GB"/>
        </w:rPr>
        <w:t xml:space="preserve">payment card </w:t>
      </w:r>
      <w:r w:rsidR="00E42AE0" w:rsidRPr="00A22F2B">
        <w:rPr>
          <w:rFonts w:hAnsi="Times New Roman" w:cs="Times New Roman"/>
          <w:sz w:val="22"/>
          <w:szCs w:val="22"/>
          <w:lang w:val="en-GB"/>
        </w:rPr>
        <w:t xml:space="preserve">over the counter </w:t>
      </w:r>
      <w:r w:rsidR="0078087C" w:rsidRPr="00A22F2B">
        <w:rPr>
          <w:rFonts w:hAnsi="Times New Roman" w:cs="Times New Roman"/>
          <w:sz w:val="22"/>
          <w:szCs w:val="22"/>
          <w:lang w:val="en-GB"/>
        </w:rPr>
        <w:t xml:space="preserve">at </w:t>
      </w:r>
      <w:r w:rsidR="0078087C" w:rsidRPr="00A22F2B">
        <w:rPr>
          <w:rFonts w:hAnsi="Times New Roman" w:cs="Times New Roman"/>
          <w:b/>
          <w:bCs/>
          <w:sz w:val="22"/>
          <w:szCs w:val="22"/>
          <w:lang w:val="en-GB"/>
        </w:rPr>
        <w:t xml:space="preserve">WTC </w:t>
      </w:r>
      <w:r w:rsidR="00C656D5" w:rsidRPr="00A22F2B">
        <w:rPr>
          <w:rFonts w:hAnsi="Times New Roman" w:cs="Times New Roman"/>
          <w:b/>
          <w:bCs/>
          <w:sz w:val="22"/>
          <w:szCs w:val="22"/>
          <w:lang w:val="en-GB"/>
        </w:rPr>
        <w:t>MERA</w:t>
      </w:r>
      <w:r w:rsidR="00EE4264" w:rsidRPr="00A22F2B">
        <w:rPr>
          <w:rFonts w:hAnsi="Times New Roman" w:cs="Times New Roman"/>
          <w:sz w:val="22"/>
          <w:szCs w:val="22"/>
          <w:lang w:val="en-GB"/>
        </w:rPr>
        <w:t>.</w:t>
      </w:r>
    </w:p>
    <w:p w:rsidR="00DA12DA" w:rsidRPr="00A22F2B" w:rsidRDefault="00302A57" w:rsidP="00170207">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sz w:val="22"/>
          <w:szCs w:val="22"/>
          <w:lang w:val="en-GB"/>
        </w:rPr>
        <w:t>A request for an invoice shall be made before the payment</w:t>
      </w:r>
      <w:r w:rsidR="00DA12DA" w:rsidRPr="00A22F2B">
        <w:rPr>
          <w:rFonts w:hAnsi="Times New Roman" w:cs="Times New Roman"/>
          <w:sz w:val="22"/>
          <w:szCs w:val="22"/>
          <w:lang w:val="en-GB"/>
        </w:rPr>
        <w:t xml:space="preserve">. </w:t>
      </w:r>
      <w:r w:rsidRPr="00A22F2B">
        <w:rPr>
          <w:rFonts w:hAnsi="Times New Roman" w:cs="Times New Roman"/>
          <w:sz w:val="22"/>
          <w:szCs w:val="22"/>
          <w:lang w:val="en-GB"/>
        </w:rPr>
        <w:t>If the paym</w:t>
      </w:r>
      <w:r w:rsidR="00F20A63">
        <w:rPr>
          <w:rFonts w:hAnsi="Times New Roman" w:cs="Times New Roman"/>
          <w:sz w:val="22"/>
          <w:szCs w:val="22"/>
          <w:lang w:val="en-GB"/>
        </w:rPr>
        <w:t>ent is made by cash/payment car</w:t>
      </w:r>
      <w:r w:rsidRPr="00A22F2B">
        <w:rPr>
          <w:rFonts w:hAnsi="Times New Roman" w:cs="Times New Roman"/>
          <w:sz w:val="22"/>
          <w:szCs w:val="22"/>
          <w:lang w:val="en-GB"/>
        </w:rPr>
        <w:t>d</w:t>
      </w:r>
      <w:r w:rsidR="00F20A63">
        <w:rPr>
          <w:rFonts w:hAnsi="Times New Roman" w:cs="Times New Roman"/>
          <w:sz w:val="22"/>
          <w:szCs w:val="22"/>
          <w:lang w:val="en-GB"/>
        </w:rPr>
        <w:t xml:space="preserve"> </w:t>
      </w:r>
      <w:r w:rsidRPr="00A22F2B">
        <w:rPr>
          <w:rFonts w:hAnsi="Times New Roman" w:cs="Times New Roman"/>
          <w:sz w:val="22"/>
          <w:szCs w:val="22"/>
          <w:lang w:val="en-GB"/>
        </w:rPr>
        <w:t>at the reception of the club</w:t>
      </w:r>
      <w:r w:rsidR="00405E2B" w:rsidRPr="00A22F2B">
        <w:rPr>
          <w:rFonts w:hAnsi="Times New Roman" w:cs="Times New Roman"/>
          <w:sz w:val="22"/>
          <w:szCs w:val="22"/>
          <w:lang w:val="en-GB"/>
        </w:rPr>
        <w:t>, the reception staff shall be notified before the transaction is carried out</w:t>
      </w:r>
      <w:r w:rsidR="002D63C8" w:rsidRPr="00A22F2B">
        <w:rPr>
          <w:rFonts w:hAnsi="Times New Roman" w:cs="Times New Roman"/>
          <w:sz w:val="22"/>
          <w:szCs w:val="22"/>
          <w:lang w:val="en-GB"/>
        </w:rPr>
        <w:t xml:space="preserve">. </w:t>
      </w:r>
      <w:r w:rsidR="00405E2B" w:rsidRPr="00A22F2B">
        <w:rPr>
          <w:rFonts w:hAnsi="Times New Roman" w:cs="Times New Roman"/>
          <w:sz w:val="22"/>
          <w:szCs w:val="22"/>
          <w:lang w:val="en-GB"/>
        </w:rPr>
        <w:t xml:space="preserve">In the case of a bank transfer, </w:t>
      </w:r>
      <w:r w:rsidR="002705FE" w:rsidRPr="00A22F2B">
        <w:rPr>
          <w:rFonts w:hAnsi="Times New Roman" w:cs="Times New Roman"/>
          <w:sz w:val="22"/>
          <w:szCs w:val="22"/>
          <w:lang w:val="en-GB"/>
        </w:rPr>
        <w:t>a ‘FV’ note shall be added and the invoice information shall be sent to the following e-mail</w:t>
      </w:r>
      <w:r w:rsidR="002D63C8" w:rsidRPr="00A22F2B">
        <w:rPr>
          <w:rFonts w:hAnsi="Times New Roman" w:cs="Times New Roman"/>
          <w:sz w:val="22"/>
          <w:szCs w:val="22"/>
          <w:lang w:val="en-GB"/>
        </w:rPr>
        <w:t>: platnosci@wkt-mera.pl.</w:t>
      </w:r>
    </w:p>
    <w:p w:rsidR="00B878A8" w:rsidRPr="00A22F2B" w:rsidRDefault="000875B3" w:rsidP="001C5DC1">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eastAsia="Helvetica" w:hAnsi="Times New Roman" w:cs="Times New Roman"/>
          <w:sz w:val="22"/>
          <w:szCs w:val="22"/>
          <w:lang w:val="en-GB"/>
        </w:rPr>
        <w:t xml:space="preserve">The funds will be automatically deducted from the account of the </w:t>
      </w:r>
      <w:r w:rsidRPr="00A22F2B">
        <w:rPr>
          <w:rFonts w:eastAsia="Helvetica" w:hAnsi="Times New Roman" w:cs="Times New Roman"/>
          <w:b/>
          <w:bCs/>
          <w:sz w:val="22"/>
          <w:szCs w:val="22"/>
          <w:lang w:val="en-GB"/>
        </w:rPr>
        <w:t xml:space="preserve">CLIENT </w:t>
      </w:r>
      <w:r w:rsidRPr="00A22F2B">
        <w:rPr>
          <w:rFonts w:eastAsia="Helvetica" w:hAnsi="Times New Roman" w:cs="Times New Roman"/>
          <w:sz w:val="22"/>
          <w:szCs w:val="22"/>
          <w:lang w:val="en-GB"/>
        </w:rPr>
        <w:t>after each reservation</w:t>
      </w:r>
      <w:r w:rsidR="001C5DC1" w:rsidRPr="00A22F2B">
        <w:rPr>
          <w:rFonts w:eastAsia="Helvetica" w:hAnsi="Times New Roman" w:cs="Times New Roman"/>
          <w:sz w:val="22"/>
          <w:szCs w:val="22"/>
          <w:lang w:val="en-GB"/>
        </w:rPr>
        <w:t>:</w:t>
      </w:r>
      <w:r w:rsidR="001C5DC1" w:rsidRPr="00A22F2B">
        <w:rPr>
          <w:rFonts w:eastAsia="Helvetica" w:hAnsi="Times New Roman" w:cs="Times New Roman"/>
          <w:b/>
          <w:bCs/>
          <w:sz w:val="22"/>
          <w:szCs w:val="22"/>
          <w:lang w:val="en-GB"/>
        </w:rPr>
        <w:t xml:space="preserve"> </w:t>
      </w:r>
      <w:r w:rsidR="001C5DC1" w:rsidRPr="00A22F2B">
        <w:rPr>
          <w:rFonts w:eastAsia="Helvetica" w:hAnsi="Times New Roman" w:cs="Times New Roman"/>
          <w:b/>
          <w:bCs/>
          <w:sz w:val="22"/>
          <w:szCs w:val="22"/>
          <w:lang w:val="en-GB"/>
        </w:rPr>
        <w:br/>
        <w:t>-</w:t>
      </w:r>
      <w:r w:rsidR="004103A9" w:rsidRPr="00A22F2B">
        <w:rPr>
          <w:rFonts w:eastAsia="Helvetica" w:hAnsi="Times New Roman" w:cs="Times New Roman"/>
          <w:b/>
          <w:bCs/>
          <w:sz w:val="22"/>
          <w:szCs w:val="22"/>
          <w:lang w:val="en-GB"/>
        </w:rPr>
        <w:t xml:space="preserve"> </w:t>
      </w:r>
      <w:r w:rsidRPr="00A22F2B">
        <w:rPr>
          <w:rFonts w:eastAsia="Helvetica" w:hAnsi="Times New Roman" w:cs="Times New Roman"/>
          <w:sz w:val="22"/>
          <w:szCs w:val="22"/>
          <w:lang w:val="en-GB"/>
        </w:rPr>
        <w:t>performed</w:t>
      </w:r>
      <w:r w:rsidR="00404102" w:rsidRPr="00A22F2B">
        <w:rPr>
          <w:rFonts w:eastAsia="Helvetica" w:hAnsi="Times New Roman" w:cs="Times New Roman"/>
          <w:sz w:val="22"/>
          <w:szCs w:val="22"/>
          <w:lang w:val="en-GB"/>
        </w:rPr>
        <w:t>,</w:t>
      </w:r>
      <w:r w:rsidR="001C5DC1" w:rsidRPr="00A22F2B">
        <w:rPr>
          <w:rFonts w:eastAsia="Helvetica" w:hAnsi="Times New Roman" w:cs="Times New Roman"/>
          <w:sz w:val="22"/>
          <w:szCs w:val="22"/>
          <w:lang w:val="en-GB"/>
        </w:rPr>
        <w:br/>
        <w:t>-</w:t>
      </w:r>
      <w:r w:rsidR="004103A9" w:rsidRPr="00A22F2B">
        <w:rPr>
          <w:rFonts w:eastAsia="Helvetica" w:hAnsi="Times New Roman" w:cs="Times New Roman"/>
          <w:sz w:val="22"/>
          <w:szCs w:val="22"/>
          <w:lang w:val="en-GB"/>
        </w:rPr>
        <w:t xml:space="preserve"> </w:t>
      </w:r>
      <w:r w:rsidRPr="00A22F2B">
        <w:rPr>
          <w:rFonts w:eastAsia="Helvetica" w:hAnsi="Times New Roman" w:cs="Times New Roman"/>
          <w:sz w:val="22"/>
          <w:szCs w:val="22"/>
          <w:lang w:val="en-GB"/>
        </w:rPr>
        <w:t xml:space="preserve">cancelled contrary to point </w:t>
      </w:r>
      <w:r w:rsidR="001C5DC1" w:rsidRPr="00A22F2B">
        <w:rPr>
          <w:rFonts w:eastAsia="Helvetica" w:hAnsi="Times New Roman" w:cs="Times New Roman"/>
          <w:sz w:val="22"/>
          <w:szCs w:val="22"/>
          <w:lang w:val="en-GB"/>
        </w:rPr>
        <w:t>1</w:t>
      </w:r>
      <w:r w:rsidR="00D0440E" w:rsidRPr="00A22F2B">
        <w:rPr>
          <w:rFonts w:eastAsia="Helvetica" w:hAnsi="Times New Roman" w:cs="Times New Roman"/>
          <w:sz w:val="22"/>
          <w:szCs w:val="22"/>
          <w:lang w:val="en-GB"/>
        </w:rPr>
        <w:t>8</w:t>
      </w:r>
      <w:r w:rsidR="00404102" w:rsidRPr="00A22F2B">
        <w:rPr>
          <w:rFonts w:eastAsia="Helvetica" w:hAnsi="Times New Roman" w:cs="Times New Roman"/>
          <w:sz w:val="22"/>
          <w:szCs w:val="22"/>
          <w:lang w:val="en-GB"/>
        </w:rPr>
        <w:t xml:space="preserve"> </w:t>
      </w:r>
      <w:r w:rsidRPr="00A22F2B">
        <w:rPr>
          <w:rFonts w:eastAsia="Helvetica" w:hAnsi="Times New Roman" w:cs="Times New Roman"/>
          <w:sz w:val="22"/>
          <w:szCs w:val="22"/>
          <w:lang w:val="en-GB"/>
        </w:rPr>
        <w:t>hereof</w:t>
      </w:r>
      <w:r w:rsidR="00404102" w:rsidRPr="00A22F2B">
        <w:rPr>
          <w:rFonts w:eastAsia="Helvetica" w:hAnsi="Times New Roman" w:cs="Times New Roman"/>
          <w:sz w:val="22"/>
          <w:szCs w:val="22"/>
          <w:lang w:val="en-GB"/>
        </w:rPr>
        <w:t>,</w:t>
      </w:r>
    </w:p>
    <w:p w:rsidR="00170207" w:rsidRPr="00A22F2B" w:rsidRDefault="005C25CF" w:rsidP="00170207">
      <w:pPr>
        <w:pStyle w:val="ListParagraph"/>
        <w:spacing w:line="276" w:lineRule="auto"/>
        <w:ind w:left="515"/>
        <w:jc w:val="both"/>
        <w:rPr>
          <w:rFonts w:eastAsia="Helvetica" w:hAnsi="Times New Roman" w:cs="Times New Roman"/>
          <w:sz w:val="22"/>
          <w:szCs w:val="22"/>
          <w:lang w:val="en-GB"/>
        </w:rPr>
      </w:pPr>
      <w:r w:rsidRPr="00A22F2B">
        <w:rPr>
          <w:rFonts w:eastAsia="Helvetica" w:hAnsi="Times New Roman" w:cs="Times New Roman"/>
          <w:sz w:val="22"/>
          <w:szCs w:val="22"/>
          <w:lang w:val="en-GB"/>
        </w:rPr>
        <w:t>-</w:t>
      </w:r>
      <w:r w:rsidR="004103A9" w:rsidRPr="00A22F2B">
        <w:rPr>
          <w:rFonts w:eastAsia="Helvetica" w:hAnsi="Times New Roman" w:cs="Times New Roman"/>
          <w:sz w:val="22"/>
          <w:szCs w:val="22"/>
          <w:lang w:val="en-GB"/>
        </w:rPr>
        <w:t xml:space="preserve"> </w:t>
      </w:r>
      <w:r w:rsidR="00516ECD" w:rsidRPr="00A22F2B">
        <w:rPr>
          <w:rFonts w:eastAsia="Helvetica" w:hAnsi="Times New Roman" w:cs="Times New Roman"/>
          <w:sz w:val="22"/>
          <w:szCs w:val="22"/>
          <w:lang w:val="en-GB"/>
        </w:rPr>
        <w:t xml:space="preserve">not performed as per point </w:t>
      </w:r>
      <w:r w:rsidRPr="00A22F2B">
        <w:rPr>
          <w:rFonts w:eastAsia="Helvetica" w:hAnsi="Times New Roman" w:cs="Times New Roman"/>
          <w:sz w:val="22"/>
          <w:szCs w:val="22"/>
          <w:lang w:val="en-GB"/>
        </w:rPr>
        <w:t>1</w:t>
      </w:r>
      <w:r w:rsidR="00D0440E" w:rsidRPr="00A22F2B">
        <w:rPr>
          <w:rFonts w:eastAsia="Helvetica" w:hAnsi="Times New Roman" w:cs="Times New Roman"/>
          <w:sz w:val="22"/>
          <w:szCs w:val="22"/>
          <w:lang w:val="en-GB"/>
        </w:rPr>
        <w:t>7</w:t>
      </w:r>
      <w:r w:rsidR="004103A9" w:rsidRPr="00A22F2B">
        <w:rPr>
          <w:rFonts w:eastAsia="Helvetica" w:hAnsi="Times New Roman" w:cs="Times New Roman"/>
          <w:sz w:val="22"/>
          <w:szCs w:val="22"/>
          <w:lang w:val="en-GB"/>
        </w:rPr>
        <w:t xml:space="preserve"> </w:t>
      </w:r>
      <w:r w:rsidR="00516ECD" w:rsidRPr="00A22F2B">
        <w:rPr>
          <w:rFonts w:eastAsia="Helvetica" w:hAnsi="Times New Roman" w:cs="Times New Roman"/>
          <w:sz w:val="22"/>
          <w:szCs w:val="22"/>
          <w:lang w:val="en-GB"/>
        </w:rPr>
        <w:t>hereof</w:t>
      </w:r>
      <w:r w:rsidR="00170207" w:rsidRPr="00A22F2B">
        <w:rPr>
          <w:rFonts w:eastAsia="Helvetica" w:hAnsi="Times New Roman" w:cs="Times New Roman"/>
          <w:sz w:val="22"/>
          <w:szCs w:val="22"/>
          <w:lang w:val="en-GB"/>
        </w:rPr>
        <w:t xml:space="preserve">, </w:t>
      </w:r>
    </w:p>
    <w:p w:rsidR="00170207" w:rsidRPr="00A22F2B" w:rsidRDefault="00E24C6F" w:rsidP="00170207">
      <w:pPr>
        <w:pStyle w:val="ListParagraph"/>
        <w:spacing w:line="276" w:lineRule="auto"/>
        <w:ind w:left="515"/>
        <w:jc w:val="both"/>
        <w:rPr>
          <w:rFonts w:eastAsia="Helvetica" w:hAnsi="Times New Roman" w:cs="Times New Roman"/>
          <w:sz w:val="22"/>
          <w:szCs w:val="22"/>
          <w:lang w:val="en-GB"/>
        </w:rPr>
      </w:pPr>
      <w:r w:rsidRPr="00A22F2B">
        <w:rPr>
          <w:rFonts w:eastAsia="Helvetica" w:hAnsi="Times New Roman" w:cs="Times New Roman"/>
          <w:sz w:val="22"/>
          <w:szCs w:val="22"/>
          <w:lang w:val="en-GB"/>
        </w:rPr>
        <w:t>according to the following rules</w:t>
      </w:r>
      <w:r w:rsidR="00170207" w:rsidRPr="00A22F2B">
        <w:rPr>
          <w:rFonts w:eastAsia="Helvetica" w:hAnsi="Times New Roman" w:cs="Times New Roman"/>
          <w:sz w:val="22"/>
          <w:szCs w:val="22"/>
          <w:lang w:val="en-GB"/>
        </w:rPr>
        <w:t>:</w:t>
      </w:r>
    </w:p>
    <w:p w:rsidR="00170207" w:rsidRPr="00A22F2B" w:rsidRDefault="007D464C" w:rsidP="00170207">
      <w:pPr>
        <w:pStyle w:val="ListParagraph"/>
        <w:numPr>
          <w:ilvl w:val="0"/>
          <w:numId w:val="27"/>
        </w:numPr>
        <w:spacing w:line="276" w:lineRule="auto"/>
        <w:jc w:val="both"/>
        <w:rPr>
          <w:rFonts w:eastAsia="Helvetica" w:hAnsi="Times New Roman" w:cs="Times New Roman"/>
          <w:sz w:val="22"/>
          <w:szCs w:val="22"/>
          <w:lang w:val="en-GB"/>
        </w:rPr>
      </w:pPr>
      <w:r w:rsidRPr="00A22F2B">
        <w:rPr>
          <w:rFonts w:eastAsia="Helvetica" w:hAnsi="Times New Roman" w:cs="Times New Roman"/>
          <w:sz w:val="22"/>
          <w:szCs w:val="22"/>
          <w:lang w:val="en-GB"/>
        </w:rPr>
        <w:t>For regular court reservation</w:t>
      </w:r>
      <w:r w:rsidR="009F4F9A">
        <w:rPr>
          <w:rFonts w:eastAsia="Helvetica" w:hAnsi="Times New Roman" w:cs="Times New Roman"/>
          <w:sz w:val="22"/>
          <w:szCs w:val="22"/>
          <w:lang w:val="en-GB"/>
        </w:rPr>
        <w:t>s</w:t>
      </w:r>
      <w:r w:rsidRPr="00A22F2B">
        <w:rPr>
          <w:rFonts w:eastAsia="Helvetica" w:hAnsi="Times New Roman" w:cs="Times New Roman"/>
          <w:sz w:val="22"/>
          <w:szCs w:val="22"/>
          <w:lang w:val="en-GB"/>
        </w:rPr>
        <w:t xml:space="preserve"> according to the applicable </w:t>
      </w:r>
      <w:r w:rsidR="00E25C9A">
        <w:rPr>
          <w:rFonts w:eastAsia="Helvetica" w:hAnsi="Times New Roman" w:cs="Times New Roman"/>
          <w:sz w:val="22"/>
          <w:szCs w:val="22"/>
          <w:lang w:val="en-GB"/>
        </w:rPr>
        <w:t xml:space="preserve">membership </w:t>
      </w:r>
      <w:r w:rsidRPr="00A22F2B">
        <w:rPr>
          <w:rFonts w:eastAsia="Helvetica" w:hAnsi="Times New Roman" w:cs="Times New Roman"/>
          <w:sz w:val="22"/>
          <w:szCs w:val="22"/>
          <w:lang w:val="en-GB"/>
        </w:rPr>
        <w:t>price list</w:t>
      </w:r>
      <w:r w:rsidR="00170207" w:rsidRPr="00A22F2B">
        <w:rPr>
          <w:rFonts w:eastAsia="Helvetica" w:hAnsi="Times New Roman" w:cs="Times New Roman"/>
          <w:sz w:val="22"/>
          <w:szCs w:val="22"/>
          <w:lang w:val="en-GB"/>
        </w:rPr>
        <w:t>,</w:t>
      </w:r>
    </w:p>
    <w:p w:rsidR="00170207" w:rsidRPr="00A22F2B" w:rsidRDefault="007D464C" w:rsidP="00170207">
      <w:pPr>
        <w:pStyle w:val="ListParagraph"/>
        <w:numPr>
          <w:ilvl w:val="0"/>
          <w:numId w:val="27"/>
        </w:numPr>
        <w:spacing w:line="276" w:lineRule="auto"/>
        <w:jc w:val="both"/>
        <w:rPr>
          <w:rFonts w:eastAsia="Helvetica" w:hAnsi="Times New Roman" w:cs="Times New Roman"/>
          <w:sz w:val="22"/>
          <w:szCs w:val="22"/>
          <w:lang w:val="en-GB"/>
        </w:rPr>
      </w:pPr>
      <w:r w:rsidRPr="00A22F2B">
        <w:rPr>
          <w:rFonts w:eastAsia="Helvetica" w:hAnsi="Times New Roman" w:cs="Times New Roman"/>
          <w:sz w:val="22"/>
          <w:szCs w:val="22"/>
          <w:lang w:val="en-GB"/>
        </w:rPr>
        <w:t xml:space="preserve">For individual activities with </w:t>
      </w:r>
      <w:r w:rsidR="00F3075A" w:rsidRPr="00A22F2B">
        <w:rPr>
          <w:rFonts w:eastAsia="Helvetica" w:hAnsi="Times New Roman" w:cs="Times New Roman"/>
          <w:sz w:val="22"/>
          <w:szCs w:val="22"/>
          <w:lang w:val="en-GB"/>
        </w:rPr>
        <w:t>instructor</w:t>
      </w:r>
      <w:r w:rsidR="00792117" w:rsidRPr="00A22F2B">
        <w:rPr>
          <w:rFonts w:eastAsia="Helvetica" w:hAnsi="Times New Roman" w:cs="Times New Roman"/>
          <w:sz w:val="22"/>
          <w:szCs w:val="22"/>
          <w:lang w:val="en-GB"/>
        </w:rPr>
        <w:t>:</w:t>
      </w:r>
    </w:p>
    <w:p w:rsidR="00792117" w:rsidRPr="00A22F2B" w:rsidRDefault="00792117" w:rsidP="00792117">
      <w:pPr>
        <w:pStyle w:val="ListParagraph"/>
        <w:spacing w:line="276" w:lineRule="auto"/>
        <w:ind w:left="1416"/>
        <w:jc w:val="both"/>
        <w:rPr>
          <w:rFonts w:eastAsia="Helvetica" w:hAnsi="Times New Roman" w:cs="Times New Roman"/>
          <w:sz w:val="22"/>
          <w:szCs w:val="22"/>
          <w:u w:val="single"/>
          <w:lang w:val="en-GB"/>
        </w:rPr>
      </w:pPr>
      <w:r w:rsidRPr="00A22F2B">
        <w:rPr>
          <w:rFonts w:eastAsia="Helvetica" w:hAnsi="Times New Roman" w:cs="Times New Roman"/>
          <w:sz w:val="22"/>
          <w:szCs w:val="22"/>
          <w:lang w:val="en-GB"/>
        </w:rPr>
        <w:t xml:space="preserve">- </w:t>
      </w:r>
      <w:r w:rsidR="00947AFA" w:rsidRPr="00A22F2B">
        <w:rPr>
          <w:rFonts w:eastAsia="Helvetica" w:hAnsi="Times New Roman" w:cs="Times New Roman"/>
          <w:sz w:val="22"/>
          <w:szCs w:val="22"/>
          <w:lang w:val="en-GB"/>
        </w:rPr>
        <w:t>each</w:t>
      </w:r>
      <w:r w:rsidRPr="00A22F2B">
        <w:rPr>
          <w:rFonts w:eastAsia="Helvetica" w:hAnsi="Times New Roman" w:cs="Times New Roman"/>
          <w:sz w:val="22"/>
          <w:szCs w:val="22"/>
          <w:lang w:val="en-GB"/>
        </w:rPr>
        <w:t xml:space="preserve"> 1</w:t>
      </w:r>
      <w:r w:rsidR="00947AFA" w:rsidRPr="00A22F2B">
        <w:rPr>
          <w:rFonts w:eastAsia="Helvetica" w:hAnsi="Times New Roman" w:cs="Times New Roman"/>
          <w:sz w:val="22"/>
          <w:szCs w:val="22"/>
          <w:lang w:val="en-GB"/>
        </w:rPr>
        <w:t>- or</w:t>
      </w:r>
      <w:r w:rsidRPr="00A22F2B">
        <w:rPr>
          <w:rFonts w:eastAsia="Helvetica" w:hAnsi="Times New Roman" w:cs="Times New Roman"/>
          <w:sz w:val="22"/>
          <w:szCs w:val="22"/>
          <w:lang w:val="en-GB"/>
        </w:rPr>
        <w:t xml:space="preserve"> 2-</w:t>
      </w:r>
      <w:r w:rsidR="00947AFA" w:rsidRPr="00A22F2B">
        <w:rPr>
          <w:rFonts w:eastAsia="Helvetica" w:hAnsi="Times New Roman" w:cs="Times New Roman"/>
          <w:sz w:val="22"/>
          <w:szCs w:val="22"/>
          <w:lang w:val="en-GB"/>
        </w:rPr>
        <w:t xml:space="preserve">person activity </w:t>
      </w:r>
      <w:r w:rsidRPr="00A22F2B">
        <w:rPr>
          <w:rFonts w:eastAsia="Helvetica" w:hAnsi="Times New Roman" w:cs="Times New Roman"/>
          <w:sz w:val="22"/>
          <w:szCs w:val="22"/>
          <w:lang w:val="en-GB"/>
        </w:rPr>
        <w:t xml:space="preserve">– </w:t>
      </w:r>
      <w:r w:rsidR="00947AFA" w:rsidRPr="00A22F2B">
        <w:rPr>
          <w:rFonts w:eastAsia="Helvetica" w:hAnsi="Times New Roman" w:cs="Times New Roman"/>
          <w:sz w:val="22"/>
          <w:szCs w:val="22"/>
          <w:lang w:val="en-GB"/>
        </w:rPr>
        <w:t>PLN 110.</w:t>
      </w:r>
      <w:r w:rsidRPr="00A22F2B">
        <w:rPr>
          <w:rFonts w:eastAsia="Helvetica" w:hAnsi="Times New Roman" w:cs="Times New Roman"/>
          <w:sz w:val="22"/>
          <w:szCs w:val="22"/>
          <w:lang w:val="en-GB"/>
        </w:rPr>
        <w:t>00</w:t>
      </w:r>
      <w:r w:rsidR="009A7BD9" w:rsidRPr="00A22F2B">
        <w:rPr>
          <w:rFonts w:eastAsia="Helvetica" w:hAnsi="Times New Roman" w:cs="Times New Roman"/>
          <w:sz w:val="22"/>
          <w:szCs w:val="22"/>
          <w:lang w:val="en-GB"/>
        </w:rPr>
        <w:t xml:space="preserve"> </w:t>
      </w:r>
      <w:r w:rsidR="00AF280E" w:rsidRPr="00A22F2B">
        <w:rPr>
          <w:rFonts w:eastAsia="Helvetica" w:hAnsi="Times New Roman" w:cs="Times New Roman"/>
          <w:sz w:val="22"/>
          <w:szCs w:val="22"/>
          <w:lang w:val="en-GB"/>
        </w:rPr>
        <w:t>plus a charge for the use of the court according to the applicable price list for individual activities</w:t>
      </w:r>
      <w:r w:rsidR="007B2D0F" w:rsidRPr="00A22F2B">
        <w:rPr>
          <w:rFonts w:eastAsia="Helvetica" w:hAnsi="Times New Roman" w:cs="Times New Roman"/>
          <w:sz w:val="22"/>
          <w:szCs w:val="22"/>
          <w:lang w:val="en-GB"/>
        </w:rPr>
        <w:t xml:space="preserve">. </w:t>
      </w:r>
    </w:p>
    <w:p w:rsidR="00792117" w:rsidRPr="00A22F2B" w:rsidRDefault="00792117" w:rsidP="00792117">
      <w:pPr>
        <w:pStyle w:val="ListParagraph"/>
        <w:spacing w:line="276" w:lineRule="auto"/>
        <w:ind w:left="1416"/>
        <w:jc w:val="both"/>
        <w:rPr>
          <w:rFonts w:eastAsia="Helvetica" w:hAnsi="Times New Roman" w:cs="Times New Roman"/>
          <w:sz w:val="22"/>
          <w:szCs w:val="22"/>
          <w:lang w:val="en-GB"/>
        </w:rPr>
      </w:pPr>
      <w:r w:rsidRPr="00A22F2B">
        <w:rPr>
          <w:rFonts w:eastAsia="Helvetica" w:hAnsi="Times New Roman" w:cs="Times New Roman"/>
          <w:sz w:val="22"/>
          <w:szCs w:val="22"/>
          <w:lang w:val="en-GB"/>
        </w:rPr>
        <w:t xml:space="preserve">- </w:t>
      </w:r>
      <w:r w:rsidR="00AF280E" w:rsidRPr="00A22F2B">
        <w:rPr>
          <w:rFonts w:eastAsia="Helvetica" w:hAnsi="Times New Roman" w:cs="Times New Roman"/>
          <w:sz w:val="22"/>
          <w:szCs w:val="22"/>
          <w:lang w:val="en-GB"/>
        </w:rPr>
        <w:t xml:space="preserve">each </w:t>
      </w:r>
      <w:r w:rsidRPr="00A22F2B">
        <w:rPr>
          <w:rFonts w:eastAsia="Helvetica" w:hAnsi="Times New Roman" w:cs="Times New Roman"/>
          <w:sz w:val="22"/>
          <w:szCs w:val="22"/>
          <w:lang w:val="en-GB"/>
        </w:rPr>
        <w:t>3</w:t>
      </w:r>
      <w:r w:rsidR="00200499" w:rsidRPr="00A22F2B">
        <w:rPr>
          <w:rFonts w:eastAsia="Helvetica" w:hAnsi="Times New Roman" w:cs="Times New Roman"/>
          <w:sz w:val="22"/>
          <w:szCs w:val="22"/>
          <w:lang w:val="en-GB"/>
        </w:rPr>
        <w:t>-</w:t>
      </w:r>
      <w:r w:rsidR="00AF280E" w:rsidRPr="00A22F2B">
        <w:rPr>
          <w:rFonts w:eastAsia="Helvetica" w:hAnsi="Times New Roman" w:cs="Times New Roman"/>
          <w:sz w:val="22"/>
          <w:szCs w:val="22"/>
          <w:lang w:val="en-GB"/>
        </w:rPr>
        <w:t xml:space="preserve">person activity </w:t>
      </w:r>
      <w:r w:rsidRPr="00A22F2B">
        <w:rPr>
          <w:rFonts w:eastAsia="Helvetica" w:hAnsi="Times New Roman" w:cs="Times New Roman"/>
          <w:sz w:val="22"/>
          <w:szCs w:val="22"/>
          <w:lang w:val="en-GB"/>
        </w:rPr>
        <w:t xml:space="preserve">– </w:t>
      </w:r>
      <w:r w:rsidR="00AF280E" w:rsidRPr="00A22F2B">
        <w:rPr>
          <w:rFonts w:eastAsia="Helvetica" w:hAnsi="Times New Roman" w:cs="Times New Roman"/>
          <w:sz w:val="22"/>
          <w:szCs w:val="22"/>
          <w:lang w:val="en-GB"/>
        </w:rPr>
        <w:t xml:space="preserve">PLN </w:t>
      </w:r>
      <w:r w:rsidRPr="00A22F2B">
        <w:rPr>
          <w:rFonts w:eastAsia="Helvetica" w:hAnsi="Times New Roman" w:cs="Times New Roman"/>
          <w:sz w:val="22"/>
          <w:szCs w:val="22"/>
          <w:lang w:val="en-GB"/>
        </w:rPr>
        <w:t>200</w:t>
      </w:r>
      <w:r w:rsidR="00AF280E" w:rsidRPr="00A22F2B">
        <w:rPr>
          <w:rFonts w:eastAsia="Helvetica" w:hAnsi="Times New Roman" w:cs="Times New Roman"/>
          <w:sz w:val="22"/>
          <w:szCs w:val="22"/>
          <w:lang w:val="en-GB"/>
        </w:rPr>
        <w:t>.</w:t>
      </w:r>
      <w:r w:rsidRPr="00A22F2B">
        <w:rPr>
          <w:rFonts w:eastAsia="Helvetica" w:hAnsi="Times New Roman" w:cs="Times New Roman"/>
          <w:sz w:val="22"/>
          <w:szCs w:val="22"/>
          <w:lang w:val="en-GB"/>
        </w:rPr>
        <w:t>00</w:t>
      </w:r>
      <w:r w:rsidR="009A7BD9" w:rsidRPr="00A22F2B">
        <w:rPr>
          <w:rFonts w:eastAsia="Helvetica" w:hAnsi="Times New Roman" w:cs="Times New Roman"/>
          <w:sz w:val="22"/>
          <w:szCs w:val="22"/>
          <w:lang w:val="en-GB"/>
        </w:rPr>
        <w:t xml:space="preserve"> </w:t>
      </w:r>
      <w:r w:rsidRPr="00A22F2B">
        <w:rPr>
          <w:rFonts w:eastAsia="Helvetica" w:hAnsi="Times New Roman" w:cs="Times New Roman"/>
          <w:sz w:val="22"/>
          <w:szCs w:val="22"/>
          <w:lang w:val="en-GB"/>
        </w:rPr>
        <w:t xml:space="preserve">plus </w:t>
      </w:r>
      <w:r w:rsidR="009F4F9A">
        <w:rPr>
          <w:rFonts w:eastAsia="Helvetica" w:hAnsi="Times New Roman" w:cs="Times New Roman"/>
          <w:sz w:val="22"/>
          <w:szCs w:val="22"/>
          <w:lang w:val="en-GB"/>
        </w:rPr>
        <w:t>a charge</w:t>
      </w:r>
      <w:r w:rsidR="00AF280E" w:rsidRPr="00A22F2B">
        <w:rPr>
          <w:rFonts w:eastAsia="Helvetica" w:hAnsi="Times New Roman" w:cs="Times New Roman"/>
          <w:sz w:val="22"/>
          <w:szCs w:val="22"/>
          <w:lang w:val="en-GB"/>
        </w:rPr>
        <w:t xml:space="preserve"> for the use of the court according to the applicable price list for individual activities</w:t>
      </w:r>
      <w:r w:rsidR="007B2D0F" w:rsidRPr="00A22F2B">
        <w:rPr>
          <w:rFonts w:eastAsia="Helvetica" w:hAnsi="Times New Roman" w:cs="Times New Roman"/>
          <w:sz w:val="22"/>
          <w:szCs w:val="22"/>
          <w:lang w:val="en-GB"/>
        </w:rPr>
        <w:t>.</w:t>
      </w:r>
    </w:p>
    <w:p w:rsidR="004400AC" w:rsidRPr="00A22F2B" w:rsidRDefault="0060610B" w:rsidP="00DE7C70">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eastAsia="Helvetica" w:hAnsi="Times New Roman" w:cs="Times New Roman"/>
          <w:sz w:val="22"/>
          <w:szCs w:val="22"/>
          <w:lang w:val="en-GB"/>
        </w:rPr>
        <w:t>In the event of a single</w:t>
      </w:r>
      <w:r w:rsidR="00CF533F">
        <w:rPr>
          <w:rFonts w:eastAsia="Helvetica" w:hAnsi="Times New Roman" w:cs="Times New Roman"/>
          <w:sz w:val="22"/>
          <w:szCs w:val="22"/>
          <w:lang w:val="en-GB"/>
        </w:rPr>
        <w:t xml:space="preserve"> (one-time)</w:t>
      </w:r>
      <w:r w:rsidRPr="00A22F2B">
        <w:rPr>
          <w:rFonts w:eastAsia="Helvetica" w:hAnsi="Times New Roman" w:cs="Times New Roman"/>
          <w:sz w:val="22"/>
          <w:szCs w:val="22"/>
          <w:lang w:val="en-GB"/>
        </w:rPr>
        <w:t xml:space="preserve"> payment for the reservation</w:t>
      </w:r>
      <w:r w:rsidR="00200499" w:rsidRPr="00A22F2B">
        <w:rPr>
          <w:rFonts w:eastAsia="Helvetica" w:hAnsi="Times New Roman" w:cs="Times New Roman"/>
          <w:sz w:val="22"/>
          <w:szCs w:val="22"/>
          <w:lang w:val="en-GB"/>
        </w:rPr>
        <w:t>,</w:t>
      </w:r>
      <w:r w:rsidR="004400AC" w:rsidRPr="00A22F2B">
        <w:rPr>
          <w:rFonts w:eastAsia="Helvetica" w:hAnsi="Times New Roman" w:cs="Times New Roman"/>
          <w:sz w:val="22"/>
          <w:szCs w:val="22"/>
          <w:lang w:val="en-GB"/>
        </w:rPr>
        <w:t xml:space="preserve"> </w:t>
      </w:r>
      <w:r w:rsidRPr="00A22F2B">
        <w:rPr>
          <w:rFonts w:eastAsia="Helvetica" w:hAnsi="Times New Roman" w:cs="Times New Roman"/>
          <w:b/>
          <w:bCs/>
          <w:sz w:val="22"/>
          <w:szCs w:val="22"/>
          <w:lang w:val="en-GB"/>
        </w:rPr>
        <w:t xml:space="preserve">WTC </w:t>
      </w:r>
      <w:r w:rsidR="004400AC" w:rsidRPr="00A22F2B">
        <w:rPr>
          <w:rFonts w:eastAsia="Helvetica" w:hAnsi="Times New Roman" w:cs="Times New Roman"/>
          <w:b/>
          <w:bCs/>
          <w:sz w:val="22"/>
          <w:szCs w:val="22"/>
          <w:lang w:val="en-GB"/>
        </w:rPr>
        <w:t>MERA</w:t>
      </w:r>
      <w:r w:rsidR="004400AC" w:rsidRPr="00A22F2B">
        <w:rPr>
          <w:rFonts w:eastAsia="Helvetica" w:hAnsi="Times New Roman" w:cs="Times New Roman"/>
          <w:sz w:val="22"/>
          <w:szCs w:val="22"/>
          <w:lang w:val="en-GB"/>
        </w:rPr>
        <w:t xml:space="preserve"> </w:t>
      </w:r>
      <w:r w:rsidRPr="00A22F2B">
        <w:rPr>
          <w:rFonts w:eastAsia="Helvetica" w:hAnsi="Times New Roman" w:cs="Times New Roman"/>
          <w:sz w:val="22"/>
          <w:szCs w:val="22"/>
          <w:lang w:val="en-GB"/>
        </w:rPr>
        <w:t xml:space="preserve">reserves the right to charge </w:t>
      </w:r>
      <w:r w:rsidR="00CF533F">
        <w:rPr>
          <w:rFonts w:eastAsia="Helvetica" w:hAnsi="Times New Roman" w:cs="Times New Roman"/>
          <w:sz w:val="22"/>
          <w:szCs w:val="22"/>
          <w:lang w:val="en-GB"/>
        </w:rPr>
        <w:t xml:space="preserve">the payment </w:t>
      </w:r>
      <w:r w:rsidRPr="00A22F2B">
        <w:rPr>
          <w:rFonts w:eastAsia="Helvetica" w:hAnsi="Times New Roman" w:cs="Times New Roman"/>
          <w:sz w:val="22"/>
          <w:szCs w:val="22"/>
          <w:lang w:val="en-GB"/>
        </w:rPr>
        <w:t>for the scheduled reservation</w:t>
      </w:r>
      <w:r w:rsidR="00CF533F">
        <w:rPr>
          <w:rFonts w:eastAsia="Helvetica" w:hAnsi="Times New Roman" w:cs="Times New Roman"/>
          <w:sz w:val="22"/>
          <w:szCs w:val="22"/>
          <w:lang w:val="en-GB"/>
        </w:rPr>
        <w:t xml:space="preserve"> at one-time rates</w:t>
      </w:r>
      <w:r w:rsidRPr="00A22F2B">
        <w:rPr>
          <w:rFonts w:eastAsia="Helvetica" w:hAnsi="Times New Roman" w:cs="Times New Roman"/>
          <w:sz w:val="22"/>
          <w:szCs w:val="22"/>
          <w:lang w:val="en-GB"/>
        </w:rPr>
        <w:t>, according to the applicable price list</w:t>
      </w:r>
      <w:r w:rsidR="00260DEA" w:rsidRPr="00A22F2B">
        <w:rPr>
          <w:rFonts w:eastAsia="Helvetica" w:hAnsi="Times New Roman" w:cs="Times New Roman"/>
          <w:sz w:val="22"/>
          <w:szCs w:val="22"/>
          <w:lang w:val="en-GB"/>
        </w:rPr>
        <w:t xml:space="preserve">. </w:t>
      </w:r>
      <w:r w:rsidRPr="00A22F2B">
        <w:rPr>
          <w:rFonts w:eastAsia="Helvetica" w:hAnsi="Times New Roman" w:cs="Times New Roman"/>
          <w:b/>
          <w:bCs/>
          <w:sz w:val="22"/>
          <w:szCs w:val="22"/>
          <w:lang w:val="en-GB"/>
        </w:rPr>
        <w:t xml:space="preserve">WTC </w:t>
      </w:r>
      <w:r w:rsidR="004400AC" w:rsidRPr="00A22F2B">
        <w:rPr>
          <w:rFonts w:eastAsia="Helvetica" w:hAnsi="Times New Roman" w:cs="Times New Roman"/>
          <w:b/>
          <w:bCs/>
          <w:sz w:val="22"/>
          <w:szCs w:val="22"/>
          <w:lang w:val="en-GB"/>
        </w:rPr>
        <w:t>MERA</w:t>
      </w:r>
      <w:r w:rsidR="004400AC" w:rsidRPr="00A22F2B">
        <w:rPr>
          <w:rFonts w:eastAsia="Helvetica" w:hAnsi="Times New Roman" w:cs="Times New Roman"/>
          <w:sz w:val="22"/>
          <w:szCs w:val="22"/>
          <w:lang w:val="en-GB"/>
        </w:rPr>
        <w:t xml:space="preserve"> </w:t>
      </w:r>
      <w:r w:rsidRPr="00A22F2B">
        <w:rPr>
          <w:rFonts w:eastAsia="Helvetica" w:hAnsi="Times New Roman" w:cs="Times New Roman"/>
          <w:sz w:val="22"/>
          <w:szCs w:val="22"/>
          <w:lang w:val="en-GB"/>
        </w:rPr>
        <w:t xml:space="preserve">reserves the right to change the reservation that has already been settled in the event </w:t>
      </w:r>
      <w:r w:rsidR="00EE3B6E" w:rsidRPr="00A22F2B">
        <w:rPr>
          <w:rFonts w:eastAsia="Helvetica" w:hAnsi="Times New Roman" w:cs="Times New Roman"/>
          <w:sz w:val="22"/>
          <w:szCs w:val="22"/>
          <w:lang w:val="en-GB"/>
        </w:rPr>
        <w:t xml:space="preserve">of a failure to comply with these terms &amp; conditions by the </w:t>
      </w:r>
      <w:r w:rsidR="00EE3B6E" w:rsidRPr="00A22F2B">
        <w:rPr>
          <w:rFonts w:eastAsia="Helvetica" w:hAnsi="Times New Roman" w:cs="Times New Roman"/>
          <w:b/>
          <w:sz w:val="22"/>
          <w:szCs w:val="22"/>
          <w:lang w:val="en-GB"/>
        </w:rPr>
        <w:t>CLIENT</w:t>
      </w:r>
      <w:r w:rsidR="004400AC" w:rsidRPr="00A22F2B">
        <w:rPr>
          <w:rFonts w:eastAsia="Helvetica" w:hAnsi="Times New Roman" w:cs="Times New Roman"/>
          <w:sz w:val="22"/>
          <w:szCs w:val="22"/>
          <w:lang w:val="en-GB"/>
        </w:rPr>
        <w:t xml:space="preserve">. </w:t>
      </w:r>
    </w:p>
    <w:p w:rsidR="00DE7C70" w:rsidRPr="00D213F0" w:rsidRDefault="00D2424E" w:rsidP="00DE7C70">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b/>
          <w:bCs/>
          <w:sz w:val="22"/>
          <w:szCs w:val="22"/>
          <w:lang w:val="en-GB"/>
        </w:rPr>
        <w:t xml:space="preserve">The CLIENT </w:t>
      </w:r>
      <w:r w:rsidRPr="00A22F2B">
        <w:rPr>
          <w:rFonts w:hAnsi="Times New Roman" w:cs="Times New Roman"/>
          <w:sz w:val="22"/>
          <w:szCs w:val="22"/>
          <w:lang w:val="en-GB"/>
        </w:rPr>
        <w:t>may check their account balance</w:t>
      </w:r>
      <w:r w:rsidR="00DE7C70" w:rsidRPr="00A22F2B">
        <w:rPr>
          <w:rFonts w:hAnsi="Times New Roman" w:cs="Times New Roman"/>
          <w:sz w:val="22"/>
          <w:szCs w:val="22"/>
          <w:lang w:val="en-GB"/>
        </w:rPr>
        <w:t xml:space="preserve"> </w:t>
      </w:r>
      <w:r w:rsidRPr="00A22F2B">
        <w:rPr>
          <w:rFonts w:hAnsi="Times New Roman" w:cs="Times New Roman"/>
          <w:sz w:val="22"/>
          <w:szCs w:val="22"/>
          <w:lang w:val="en-GB"/>
        </w:rPr>
        <w:t xml:space="preserve">on their account at </w:t>
      </w:r>
      <w:r w:rsidR="00DE7C70" w:rsidRPr="00A22F2B">
        <w:rPr>
          <w:rFonts w:hAnsi="Times New Roman" w:cs="Times New Roman"/>
          <w:sz w:val="22"/>
          <w:szCs w:val="22"/>
          <w:lang w:val="en-GB"/>
        </w:rPr>
        <w:t>k</w:t>
      </w:r>
      <w:r w:rsidR="00E26C70" w:rsidRPr="00A22F2B">
        <w:rPr>
          <w:rFonts w:hAnsi="Times New Roman" w:cs="Times New Roman"/>
          <w:sz w:val="22"/>
          <w:szCs w:val="22"/>
          <w:lang w:val="en-GB"/>
        </w:rPr>
        <w:t>luby</w:t>
      </w:r>
      <w:r w:rsidR="00DE7C70" w:rsidRPr="00A22F2B">
        <w:rPr>
          <w:rFonts w:hAnsi="Times New Roman" w:cs="Times New Roman"/>
          <w:sz w:val="22"/>
          <w:szCs w:val="22"/>
          <w:lang w:val="en-GB"/>
        </w:rPr>
        <w:t xml:space="preserve">.org </w:t>
      </w:r>
      <w:r w:rsidRPr="00A22F2B">
        <w:rPr>
          <w:rFonts w:hAnsi="Times New Roman" w:cs="Times New Roman"/>
          <w:sz w:val="22"/>
          <w:szCs w:val="22"/>
          <w:lang w:val="en-GB"/>
        </w:rPr>
        <w:t>or in person, or by phone</w:t>
      </w:r>
      <w:r w:rsidR="0077143F" w:rsidRPr="00A22F2B">
        <w:rPr>
          <w:rFonts w:hAnsi="Times New Roman" w:cs="Times New Roman"/>
          <w:sz w:val="22"/>
          <w:szCs w:val="22"/>
          <w:lang w:val="en-GB"/>
        </w:rPr>
        <w:t xml:space="preserve"> with </w:t>
      </w:r>
      <w:r w:rsidRPr="00A22F2B">
        <w:rPr>
          <w:rFonts w:hAnsi="Times New Roman" w:cs="Times New Roman"/>
          <w:sz w:val="22"/>
          <w:szCs w:val="22"/>
          <w:lang w:val="en-GB"/>
        </w:rPr>
        <w:t xml:space="preserve">the </w:t>
      </w:r>
      <w:r w:rsidRPr="00A22F2B">
        <w:rPr>
          <w:rFonts w:hAnsi="Times New Roman" w:cs="Times New Roman"/>
          <w:b/>
          <w:bCs/>
          <w:sz w:val="22"/>
          <w:szCs w:val="22"/>
          <w:lang w:val="en-GB"/>
        </w:rPr>
        <w:t xml:space="preserve">WTC </w:t>
      </w:r>
      <w:r w:rsidR="00A12F17" w:rsidRPr="00A22F2B">
        <w:rPr>
          <w:rFonts w:hAnsi="Times New Roman" w:cs="Times New Roman"/>
          <w:b/>
          <w:bCs/>
          <w:sz w:val="22"/>
          <w:szCs w:val="22"/>
          <w:lang w:val="en-GB"/>
        </w:rPr>
        <w:t>MERA</w:t>
      </w:r>
      <w:r w:rsidRPr="00A22F2B">
        <w:rPr>
          <w:rFonts w:hAnsi="Times New Roman" w:cs="Times New Roman"/>
          <w:b/>
          <w:bCs/>
          <w:sz w:val="22"/>
          <w:szCs w:val="22"/>
          <w:lang w:val="en-GB"/>
        </w:rPr>
        <w:t xml:space="preserve"> </w:t>
      </w:r>
      <w:r w:rsidRPr="00A22F2B">
        <w:rPr>
          <w:rFonts w:hAnsi="Times New Roman" w:cs="Times New Roman"/>
          <w:bCs/>
          <w:sz w:val="22"/>
          <w:szCs w:val="22"/>
          <w:lang w:val="en-GB"/>
        </w:rPr>
        <w:t>reception</w:t>
      </w:r>
      <w:r w:rsidR="00DE7C70" w:rsidRPr="00A22F2B">
        <w:rPr>
          <w:rFonts w:hAnsi="Times New Roman" w:cs="Times New Roman"/>
          <w:sz w:val="22"/>
          <w:szCs w:val="22"/>
          <w:lang w:val="en-GB"/>
        </w:rPr>
        <w:t>.</w:t>
      </w:r>
    </w:p>
    <w:p w:rsidR="00D213F0" w:rsidRPr="00A22F2B" w:rsidRDefault="00D213F0" w:rsidP="00D213F0">
      <w:pPr>
        <w:pStyle w:val="ListParagraph"/>
        <w:spacing w:line="276" w:lineRule="auto"/>
        <w:jc w:val="both"/>
        <w:rPr>
          <w:rFonts w:eastAsia="Helvetica" w:hAnsi="Times New Roman" w:cs="Times New Roman"/>
          <w:sz w:val="22"/>
          <w:szCs w:val="22"/>
          <w:lang w:val="en-GB"/>
        </w:rPr>
      </w:pPr>
    </w:p>
    <w:p w:rsidR="00C77361" w:rsidRPr="00A22F2B" w:rsidRDefault="0077143F" w:rsidP="009128AF">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sz w:val="22"/>
          <w:szCs w:val="22"/>
          <w:lang w:val="en-GB"/>
        </w:rPr>
        <w:t xml:space="preserve">The approval of these terms &amp; conditions by the </w:t>
      </w:r>
      <w:r w:rsidRPr="00A22F2B">
        <w:rPr>
          <w:rFonts w:hAnsi="Times New Roman" w:cs="Times New Roman"/>
          <w:b/>
          <w:sz w:val="22"/>
          <w:szCs w:val="22"/>
          <w:lang w:val="en-GB"/>
        </w:rPr>
        <w:t xml:space="preserve">CLIENT </w:t>
      </w:r>
      <w:r w:rsidRPr="00A22F2B">
        <w:rPr>
          <w:rFonts w:hAnsi="Times New Roman" w:cs="Times New Roman"/>
          <w:sz w:val="22"/>
          <w:szCs w:val="22"/>
          <w:lang w:val="en-GB"/>
        </w:rPr>
        <w:t>and their signing is tantamount to the conclusion of the contract for the period from the date of signing until</w:t>
      </w:r>
      <w:r w:rsidR="00DA4406" w:rsidRPr="00A22F2B">
        <w:rPr>
          <w:rFonts w:hAnsi="Times New Roman" w:cs="Times New Roman"/>
          <w:sz w:val="22"/>
          <w:szCs w:val="22"/>
          <w:lang w:val="en-GB"/>
        </w:rPr>
        <w:t xml:space="preserve"> </w:t>
      </w:r>
      <w:r w:rsidR="009566C3" w:rsidRPr="00A22F2B">
        <w:rPr>
          <w:rFonts w:hAnsi="Times New Roman" w:cs="Times New Roman"/>
          <w:sz w:val="22"/>
          <w:szCs w:val="22"/>
          <w:lang w:val="en-GB"/>
        </w:rPr>
        <w:t>3</w:t>
      </w:r>
      <w:r w:rsidR="008419C9" w:rsidRPr="00A22F2B">
        <w:rPr>
          <w:rFonts w:hAnsi="Times New Roman" w:cs="Times New Roman"/>
          <w:sz w:val="22"/>
          <w:szCs w:val="22"/>
          <w:lang w:val="en-GB"/>
        </w:rPr>
        <w:t>0</w:t>
      </w:r>
      <w:r w:rsidR="009566C3" w:rsidRPr="00A22F2B">
        <w:rPr>
          <w:rFonts w:hAnsi="Times New Roman" w:cs="Times New Roman"/>
          <w:sz w:val="22"/>
          <w:szCs w:val="22"/>
          <w:lang w:val="en-GB"/>
        </w:rPr>
        <w:t>.</w:t>
      </w:r>
      <w:r w:rsidR="00A141B1" w:rsidRPr="00A22F2B">
        <w:rPr>
          <w:rFonts w:hAnsi="Times New Roman" w:cs="Times New Roman"/>
          <w:sz w:val="22"/>
          <w:szCs w:val="22"/>
          <w:lang w:val="en-GB"/>
        </w:rPr>
        <w:t>0</w:t>
      </w:r>
      <w:r w:rsidR="008419C9" w:rsidRPr="00A22F2B">
        <w:rPr>
          <w:rFonts w:hAnsi="Times New Roman" w:cs="Times New Roman"/>
          <w:sz w:val="22"/>
          <w:szCs w:val="22"/>
          <w:lang w:val="en-GB"/>
        </w:rPr>
        <w:t>6</w:t>
      </w:r>
      <w:r w:rsidR="009566C3" w:rsidRPr="00A22F2B">
        <w:rPr>
          <w:rFonts w:hAnsi="Times New Roman" w:cs="Times New Roman"/>
          <w:sz w:val="22"/>
          <w:szCs w:val="22"/>
          <w:lang w:val="en-GB"/>
        </w:rPr>
        <w:t>.</w:t>
      </w:r>
      <w:r w:rsidR="00900D48" w:rsidRPr="00A22F2B">
        <w:rPr>
          <w:rFonts w:hAnsi="Times New Roman" w:cs="Times New Roman"/>
          <w:sz w:val="22"/>
          <w:szCs w:val="22"/>
          <w:lang w:val="en-GB"/>
        </w:rPr>
        <w:t>2024</w:t>
      </w:r>
      <w:r w:rsidR="002F1169" w:rsidRPr="00A22F2B">
        <w:rPr>
          <w:rFonts w:hAnsi="Times New Roman" w:cs="Times New Roman"/>
          <w:sz w:val="22"/>
          <w:szCs w:val="22"/>
          <w:lang w:val="en-GB"/>
        </w:rPr>
        <w:t>.</w:t>
      </w:r>
    </w:p>
    <w:p w:rsidR="00832F01" w:rsidRPr="00A22F2B" w:rsidRDefault="0077143F" w:rsidP="00832F01">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b/>
          <w:bCs/>
          <w:sz w:val="22"/>
          <w:szCs w:val="22"/>
          <w:lang w:val="en-GB"/>
        </w:rPr>
        <w:t xml:space="preserve">WTC </w:t>
      </w:r>
      <w:r w:rsidR="00C656D5" w:rsidRPr="00A22F2B">
        <w:rPr>
          <w:rFonts w:hAnsi="Times New Roman" w:cs="Times New Roman"/>
          <w:b/>
          <w:bCs/>
          <w:sz w:val="22"/>
          <w:szCs w:val="22"/>
          <w:lang w:val="en-GB"/>
        </w:rPr>
        <w:t>MERA</w:t>
      </w:r>
      <w:r w:rsidR="00C656D5" w:rsidRPr="00A22F2B">
        <w:rPr>
          <w:rFonts w:hAnsi="Times New Roman" w:cs="Times New Roman"/>
          <w:sz w:val="22"/>
          <w:szCs w:val="22"/>
          <w:lang w:val="en-GB"/>
        </w:rPr>
        <w:t xml:space="preserve"> </w:t>
      </w:r>
      <w:r w:rsidR="00FC3D9A">
        <w:rPr>
          <w:rFonts w:hAnsi="Times New Roman" w:cs="Times New Roman"/>
          <w:sz w:val="22"/>
          <w:szCs w:val="22"/>
          <w:lang w:val="en-GB"/>
        </w:rPr>
        <w:t>shall have a right to terminate</w:t>
      </w:r>
      <w:r w:rsidR="00FD5686" w:rsidRPr="00A22F2B">
        <w:rPr>
          <w:rFonts w:hAnsi="Times New Roman" w:cs="Times New Roman"/>
          <w:sz w:val="22"/>
          <w:szCs w:val="22"/>
          <w:lang w:val="en-GB"/>
        </w:rPr>
        <w:t xml:space="preserve"> the contract</w:t>
      </w:r>
      <w:r w:rsidR="00EA21E6" w:rsidRPr="00A22F2B">
        <w:rPr>
          <w:rFonts w:hAnsi="Times New Roman" w:cs="Times New Roman"/>
          <w:sz w:val="22"/>
          <w:szCs w:val="22"/>
          <w:lang w:val="en-GB"/>
        </w:rPr>
        <w:t xml:space="preserve"> without notice period in the event that the </w:t>
      </w:r>
      <w:r w:rsidR="00EA21E6" w:rsidRPr="00A22F2B">
        <w:rPr>
          <w:rFonts w:hAnsi="Times New Roman" w:cs="Times New Roman"/>
          <w:b/>
          <w:bCs/>
          <w:sz w:val="22"/>
          <w:szCs w:val="22"/>
          <w:lang w:val="en-GB"/>
        </w:rPr>
        <w:t xml:space="preserve">CLIENT </w:t>
      </w:r>
      <w:r w:rsidR="00EA21E6" w:rsidRPr="00A22F2B">
        <w:rPr>
          <w:rFonts w:hAnsi="Times New Roman" w:cs="Times New Roman"/>
          <w:sz w:val="22"/>
          <w:szCs w:val="22"/>
          <w:lang w:val="en-GB"/>
        </w:rPr>
        <w:t>has used the court in a way contrary to this contract</w:t>
      </w:r>
      <w:r w:rsidR="00951163" w:rsidRPr="00A22F2B">
        <w:rPr>
          <w:rFonts w:hAnsi="Times New Roman" w:cs="Times New Roman"/>
          <w:sz w:val="22"/>
          <w:szCs w:val="22"/>
          <w:lang w:val="en-GB"/>
        </w:rPr>
        <w:t xml:space="preserve"> or the account balance is lower than PLN </w:t>
      </w:r>
      <w:r w:rsidR="00DA12DA" w:rsidRPr="00A22F2B">
        <w:rPr>
          <w:rFonts w:hAnsi="Times New Roman" w:cs="Times New Roman"/>
          <w:sz w:val="22"/>
          <w:szCs w:val="22"/>
          <w:lang w:val="en-GB"/>
        </w:rPr>
        <w:t>10</w:t>
      </w:r>
      <w:r w:rsidR="00E26C70" w:rsidRPr="00A22F2B">
        <w:rPr>
          <w:rFonts w:hAnsi="Times New Roman" w:cs="Times New Roman"/>
          <w:sz w:val="22"/>
          <w:szCs w:val="22"/>
          <w:lang w:val="en-GB"/>
        </w:rPr>
        <w:t>0</w:t>
      </w:r>
      <w:r w:rsidR="00951163" w:rsidRPr="00A22F2B">
        <w:rPr>
          <w:rFonts w:hAnsi="Times New Roman" w:cs="Times New Roman"/>
          <w:sz w:val="22"/>
          <w:szCs w:val="22"/>
          <w:lang w:val="en-GB"/>
        </w:rPr>
        <w:t>.</w:t>
      </w:r>
      <w:r w:rsidR="00F547BD" w:rsidRPr="00A22F2B">
        <w:rPr>
          <w:rFonts w:hAnsi="Times New Roman" w:cs="Times New Roman"/>
          <w:sz w:val="22"/>
          <w:szCs w:val="22"/>
          <w:lang w:val="en-GB"/>
        </w:rPr>
        <w:t>00 </w:t>
      </w:r>
      <w:r w:rsidR="002E12D9" w:rsidRPr="00A22F2B">
        <w:rPr>
          <w:rFonts w:hAnsi="Times New Roman" w:cs="Times New Roman"/>
          <w:sz w:val="22"/>
          <w:szCs w:val="22"/>
          <w:lang w:val="en-GB"/>
        </w:rPr>
        <w:t>(</w:t>
      </w:r>
      <w:r w:rsidR="00F40644" w:rsidRPr="00A22F2B">
        <w:rPr>
          <w:rFonts w:hAnsi="Times New Roman" w:cs="Times New Roman"/>
          <w:sz w:val="22"/>
          <w:szCs w:val="22"/>
          <w:lang w:val="en-GB"/>
        </w:rPr>
        <w:t>in such case, the regular court reservation is cancelled</w:t>
      </w:r>
      <w:r w:rsidR="002E12D9" w:rsidRPr="00A22F2B">
        <w:rPr>
          <w:rFonts w:hAnsi="Times New Roman" w:cs="Times New Roman"/>
          <w:sz w:val="22"/>
          <w:szCs w:val="22"/>
          <w:lang w:val="en-GB"/>
        </w:rPr>
        <w:t>).</w:t>
      </w:r>
    </w:p>
    <w:p w:rsidR="006E3546" w:rsidRPr="00A22F2B" w:rsidRDefault="00BF50BD" w:rsidP="00832F01">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bCs/>
          <w:sz w:val="22"/>
          <w:szCs w:val="22"/>
          <w:lang w:val="en-GB"/>
        </w:rPr>
        <w:t>The contract may be terminated by the</w:t>
      </w:r>
      <w:r w:rsidRPr="00A22F2B">
        <w:rPr>
          <w:rFonts w:hAnsi="Times New Roman" w:cs="Times New Roman"/>
          <w:b/>
          <w:bCs/>
          <w:sz w:val="22"/>
          <w:szCs w:val="22"/>
          <w:lang w:val="en-GB"/>
        </w:rPr>
        <w:t xml:space="preserve"> </w:t>
      </w:r>
      <w:r w:rsidR="00F40644" w:rsidRPr="00A22F2B">
        <w:rPr>
          <w:rFonts w:hAnsi="Times New Roman" w:cs="Times New Roman"/>
          <w:b/>
          <w:bCs/>
          <w:sz w:val="22"/>
          <w:szCs w:val="22"/>
          <w:lang w:val="en-GB"/>
        </w:rPr>
        <w:t xml:space="preserve">CLIENT </w:t>
      </w:r>
      <w:r w:rsidR="00F40644" w:rsidRPr="00A22F2B">
        <w:rPr>
          <w:rFonts w:hAnsi="Times New Roman" w:cs="Times New Roman"/>
          <w:sz w:val="22"/>
          <w:szCs w:val="22"/>
          <w:lang w:val="en-GB"/>
        </w:rPr>
        <w:t>with a one-month notice</w:t>
      </w:r>
      <w:r w:rsidR="00832F01" w:rsidRPr="00A22F2B">
        <w:rPr>
          <w:rFonts w:hAnsi="Times New Roman" w:cs="Times New Roman"/>
          <w:sz w:val="22"/>
          <w:szCs w:val="22"/>
          <w:lang w:val="en-GB"/>
        </w:rPr>
        <w:t xml:space="preserve">, </w:t>
      </w:r>
      <w:r w:rsidR="0043612E" w:rsidRPr="00A22F2B">
        <w:rPr>
          <w:rFonts w:hAnsi="Times New Roman" w:cs="Times New Roman"/>
          <w:sz w:val="22"/>
          <w:szCs w:val="22"/>
          <w:lang w:val="en-GB"/>
        </w:rPr>
        <w:t>with effect to the end of the following calendar month</w:t>
      </w:r>
      <w:r w:rsidR="00832F01" w:rsidRPr="00A22F2B">
        <w:rPr>
          <w:rFonts w:hAnsi="Times New Roman" w:cs="Times New Roman"/>
          <w:sz w:val="22"/>
          <w:szCs w:val="22"/>
          <w:lang w:val="en-GB"/>
        </w:rPr>
        <w:t xml:space="preserve">, </w:t>
      </w:r>
      <w:r w:rsidR="0043612E" w:rsidRPr="00A22F2B">
        <w:rPr>
          <w:rFonts w:hAnsi="Times New Roman" w:cs="Times New Roman"/>
          <w:sz w:val="22"/>
          <w:szCs w:val="22"/>
          <w:lang w:val="en-GB"/>
        </w:rPr>
        <w:t xml:space="preserve">by sending </w:t>
      </w:r>
      <w:r w:rsidR="00886AB3">
        <w:rPr>
          <w:rFonts w:hAnsi="Times New Roman" w:cs="Times New Roman"/>
          <w:sz w:val="22"/>
          <w:szCs w:val="22"/>
          <w:lang w:val="en-GB"/>
        </w:rPr>
        <w:t>a</w:t>
      </w:r>
      <w:r w:rsidR="0043612E" w:rsidRPr="00A22F2B">
        <w:rPr>
          <w:rFonts w:hAnsi="Times New Roman" w:cs="Times New Roman"/>
          <w:sz w:val="22"/>
          <w:szCs w:val="22"/>
          <w:lang w:val="en-GB"/>
        </w:rPr>
        <w:t xml:space="preserve"> scan with the statement of termination, with handwritten signature, to the following address</w:t>
      </w:r>
      <w:r w:rsidR="00832F01" w:rsidRPr="00A22F2B">
        <w:rPr>
          <w:rFonts w:hAnsi="Times New Roman" w:cs="Times New Roman"/>
          <w:sz w:val="22"/>
          <w:szCs w:val="22"/>
          <w:lang w:val="en-GB"/>
        </w:rPr>
        <w:t xml:space="preserve">: </w:t>
      </w:r>
      <w:r w:rsidR="00DA12DA" w:rsidRPr="00A22F2B">
        <w:rPr>
          <w:rFonts w:hAnsi="Times New Roman" w:cs="Times New Roman"/>
          <w:sz w:val="22"/>
          <w:szCs w:val="22"/>
          <w:lang w:val="en-GB"/>
        </w:rPr>
        <w:t>platnosci</w:t>
      </w:r>
      <w:r w:rsidR="00832F01" w:rsidRPr="00A22F2B">
        <w:rPr>
          <w:rFonts w:hAnsi="Times New Roman" w:cs="Times New Roman"/>
          <w:sz w:val="22"/>
          <w:szCs w:val="22"/>
          <w:lang w:val="en-GB"/>
        </w:rPr>
        <w:t xml:space="preserve">@wkt-mera.pl, </w:t>
      </w:r>
      <w:r w:rsidR="0043612E" w:rsidRPr="00A22F2B">
        <w:rPr>
          <w:rFonts w:hAnsi="Times New Roman" w:cs="Times New Roman"/>
          <w:sz w:val="22"/>
          <w:szCs w:val="22"/>
          <w:lang w:val="en-GB"/>
        </w:rPr>
        <w:t>in order to be valid</w:t>
      </w:r>
      <w:r w:rsidR="002E12D9" w:rsidRPr="00A22F2B">
        <w:rPr>
          <w:rFonts w:hAnsi="Times New Roman" w:cs="Times New Roman"/>
          <w:sz w:val="22"/>
          <w:szCs w:val="22"/>
          <w:lang w:val="en-GB"/>
        </w:rPr>
        <w:t>.</w:t>
      </w:r>
    </w:p>
    <w:p w:rsidR="00DA12DA" w:rsidRPr="00A22F2B" w:rsidRDefault="0043612E" w:rsidP="00832F01">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eastAsia="Helvetica" w:hAnsi="Times New Roman" w:cs="Times New Roman"/>
          <w:sz w:val="22"/>
          <w:szCs w:val="22"/>
          <w:lang w:val="en-GB"/>
        </w:rPr>
        <w:t>If the contract is terminated</w:t>
      </w:r>
      <w:r w:rsidR="00C138E0" w:rsidRPr="00A22F2B">
        <w:rPr>
          <w:rFonts w:eastAsia="Helvetica" w:hAnsi="Times New Roman" w:cs="Times New Roman"/>
          <w:sz w:val="22"/>
          <w:szCs w:val="22"/>
          <w:lang w:val="en-GB"/>
        </w:rPr>
        <w:t>,</w:t>
      </w:r>
      <w:r w:rsidR="005F11BF" w:rsidRPr="00A22F2B">
        <w:rPr>
          <w:rFonts w:eastAsia="Helvetica" w:hAnsi="Times New Roman" w:cs="Times New Roman"/>
          <w:sz w:val="22"/>
          <w:szCs w:val="22"/>
          <w:lang w:val="en-GB"/>
        </w:rPr>
        <w:t xml:space="preserve"> </w:t>
      </w:r>
      <w:r w:rsidRPr="00A22F2B">
        <w:rPr>
          <w:rFonts w:eastAsia="Helvetica" w:hAnsi="Times New Roman" w:cs="Times New Roman"/>
          <w:sz w:val="22"/>
          <w:szCs w:val="22"/>
          <w:lang w:val="en-GB"/>
        </w:rPr>
        <w:t xml:space="preserve">the </w:t>
      </w:r>
      <w:r w:rsidRPr="00A22F2B">
        <w:rPr>
          <w:rFonts w:eastAsia="Helvetica" w:hAnsi="Times New Roman" w:cs="Times New Roman"/>
          <w:b/>
          <w:bCs/>
          <w:sz w:val="22"/>
          <w:szCs w:val="22"/>
          <w:lang w:val="en-GB"/>
        </w:rPr>
        <w:t xml:space="preserve">CLIENT </w:t>
      </w:r>
      <w:r w:rsidR="00E60D09" w:rsidRPr="00A22F2B">
        <w:rPr>
          <w:rFonts w:eastAsia="Helvetica" w:hAnsi="Times New Roman" w:cs="Times New Roman"/>
          <w:sz w:val="22"/>
          <w:szCs w:val="22"/>
          <w:lang w:val="en-GB"/>
        </w:rPr>
        <w:t xml:space="preserve">shall have a right to use the funds available on the </w:t>
      </w:r>
      <w:r w:rsidR="00E60D09" w:rsidRPr="00A22F2B">
        <w:rPr>
          <w:rFonts w:eastAsia="Helvetica" w:hAnsi="Times New Roman" w:cs="Times New Roman"/>
          <w:b/>
          <w:bCs/>
          <w:sz w:val="22"/>
          <w:szCs w:val="22"/>
          <w:lang w:val="en-GB"/>
        </w:rPr>
        <w:t xml:space="preserve">CLIENT’S </w:t>
      </w:r>
      <w:r w:rsidR="00E60D09" w:rsidRPr="00A22F2B">
        <w:rPr>
          <w:rFonts w:eastAsia="Helvetica" w:hAnsi="Times New Roman" w:cs="Times New Roman"/>
          <w:bCs/>
          <w:sz w:val="22"/>
          <w:szCs w:val="22"/>
          <w:lang w:val="en-GB"/>
        </w:rPr>
        <w:t>account</w:t>
      </w:r>
      <w:r w:rsidR="00E60D09" w:rsidRPr="00A22F2B">
        <w:rPr>
          <w:rFonts w:eastAsia="Helvetica" w:hAnsi="Times New Roman" w:cs="Times New Roman"/>
          <w:b/>
          <w:bCs/>
          <w:sz w:val="22"/>
          <w:szCs w:val="22"/>
          <w:lang w:val="en-GB"/>
        </w:rPr>
        <w:t xml:space="preserve"> </w:t>
      </w:r>
      <w:r w:rsidR="00E60D09" w:rsidRPr="00A22F2B">
        <w:rPr>
          <w:rFonts w:eastAsia="Helvetica" w:hAnsi="Times New Roman" w:cs="Times New Roman"/>
          <w:sz w:val="22"/>
          <w:szCs w:val="22"/>
          <w:lang w:val="en-GB"/>
        </w:rPr>
        <w:t xml:space="preserve">within </w:t>
      </w:r>
      <w:r w:rsidR="005F11BF" w:rsidRPr="00A22F2B">
        <w:rPr>
          <w:rFonts w:eastAsia="Helvetica" w:hAnsi="Times New Roman" w:cs="Times New Roman"/>
          <w:sz w:val="22"/>
          <w:szCs w:val="22"/>
          <w:lang w:val="en-GB"/>
        </w:rPr>
        <w:t xml:space="preserve">2 </w:t>
      </w:r>
      <w:r w:rsidR="00E60D09" w:rsidRPr="00A22F2B">
        <w:rPr>
          <w:rFonts w:eastAsia="Helvetica" w:hAnsi="Times New Roman" w:cs="Times New Roman"/>
          <w:sz w:val="22"/>
          <w:szCs w:val="22"/>
          <w:lang w:val="en-GB"/>
        </w:rPr>
        <w:t>months from the date of termination</w:t>
      </w:r>
      <w:r w:rsidR="005F11BF" w:rsidRPr="00A22F2B">
        <w:rPr>
          <w:rFonts w:eastAsia="Helvetica" w:hAnsi="Times New Roman" w:cs="Times New Roman"/>
          <w:sz w:val="22"/>
          <w:szCs w:val="22"/>
          <w:lang w:val="en-GB"/>
        </w:rPr>
        <w:t>.</w:t>
      </w:r>
      <w:r w:rsidR="00B34F20" w:rsidRPr="00A22F2B">
        <w:rPr>
          <w:rFonts w:eastAsia="Helvetica" w:hAnsi="Times New Roman" w:cs="Times New Roman"/>
          <w:sz w:val="22"/>
          <w:szCs w:val="22"/>
          <w:lang w:val="en-GB"/>
        </w:rPr>
        <w:t xml:space="preserve"> </w:t>
      </w:r>
      <w:r w:rsidR="00E60D09" w:rsidRPr="00A22F2B">
        <w:rPr>
          <w:rFonts w:eastAsia="Helvetica" w:hAnsi="Times New Roman" w:cs="Times New Roman"/>
          <w:sz w:val="22"/>
          <w:szCs w:val="22"/>
          <w:lang w:val="en-GB"/>
        </w:rPr>
        <w:t>After that date, the funds will be removed from the client’s account</w:t>
      </w:r>
      <w:r w:rsidR="00B34F20" w:rsidRPr="00A22F2B">
        <w:rPr>
          <w:rFonts w:eastAsia="Helvetica" w:hAnsi="Times New Roman" w:cs="Times New Roman"/>
          <w:sz w:val="22"/>
          <w:szCs w:val="22"/>
          <w:lang w:val="en-GB"/>
        </w:rPr>
        <w:t>.</w:t>
      </w:r>
    </w:p>
    <w:p w:rsidR="00E02E06" w:rsidRPr="00A22F2B" w:rsidRDefault="00A90EFB" w:rsidP="00832F01">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9749BF">
        <w:rPr>
          <w:rFonts w:hAnsi="Times New Roman" w:cs="Times New Roman"/>
          <w:bCs/>
          <w:sz w:val="22"/>
          <w:szCs w:val="22"/>
          <w:lang w:val="en-GB"/>
        </w:rPr>
        <w:t>The</w:t>
      </w:r>
      <w:r w:rsidRPr="00A22F2B">
        <w:rPr>
          <w:rFonts w:hAnsi="Times New Roman" w:cs="Times New Roman"/>
          <w:b/>
          <w:bCs/>
          <w:sz w:val="22"/>
          <w:szCs w:val="22"/>
          <w:lang w:val="en-GB"/>
        </w:rPr>
        <w:t xml:space="preserve"> CLIENT </w:t>
      </w:r>
      <w:r w:rsidRPr="00A22F2B">
        <w:rPr>
          <w:rFonts w:hAnsi="Times New Roman" w:cs="Times New Roman"/>
          <w:sz w:val="22"/>
          <w:szCs w:val="22"/>
          <w:lang w:val="en-GB"/>
        </w:rPr>
        <w:t>may terminate the contract without notice period</w:t>
      </w:r>
      <w:r w:rsidR="00C656D5" w:rsidRPr="00A22F2B">
        <w:rPr>
          <w:rFonts w:hAnsi="Times New Roman" w:cs="Times New Roman"/>
          <w:sz w:val="22"/>
          <w:szCs w:val="22"/>
          <w:lang w:val="en-GB"/>
        </w:rPr>
        <w:t xml:space="preserve">, </w:t>
      </w:r>
      <w:r w:rsidRPr="00A22F2B">
        <w:rPr>
          <w:rFonts w:hAnsi="Times New Roman" w:cs="Times New Roman"/>
          <w:sz w:val="22"/>
          <w:szCs w:val="22"/>
          <w:lang w:val="en-GB"/>
        </w:rPr>
        <w:t xml:space="preserve">in the event of a material breach of this contract by </w:t>
      </w:r>
      <w:r w:rsidRPr="00A22F2B">
        <w:rPr>
          <w:rFonts w:hAnsi="Times New Roman" w:cs="Times New Roman"/>
          <w:b/>
          <w:bCs/>
          <w:sz w:val="22"/>
          <w:szCs w:val="22"/>
          <w:lang w:val="en-GB"/>
        </w:rPr>
        <w:t xml:space="preserve">WTC </w:t>
      </w:r>
      <w:r w:rsidR="00C656D5" w:rsidRPr="00A22F2B">
        <w:rPr>
          <w:rFonts w:hAnsi="Times New Roman" w:cs="Times New Roman"/>
          <w:b/>
          <w:bCs/>
          <w:sz w:val="22"/>
          <w:szCs w:val="22"/>
          <w:lang w:val="en-GB"/>
        </w:rPr>
        <w:t>MERA.</w:t>
      </w:r>
    </w:p>
    <w:p w:rsidR="00E02E06" w:rsidRPr="00A22F2B" w:rsidRDefault="00A90EFB" w:rsidP="00E02E06">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sz w:val="22"/>
          <w:szCs w:val="22"/>
          <w:lang w:val="en-GB"/>
        </w:rPr>
        <w:t>Any amendments to these terms &amp; conditions shall be made in writing or else shall be null and void</w:t>
      </w:r>
      <w:r w:rsidR="00C656D5" w:rsidRPr="00A22F2B">
        <w:rPr>
          <w:rFonts w:hAnsi="Times New Roman" w:cs="Times New Roman"/>
          <w:sz w:val="22"/>
          <w:szCs w:val="22"/>
          <w:lang w:val="en-GB"/>
        </w:rPr>
        <w:t>.</w:t>
      </w:r>
    </w:p>
    <w:p w:rsidR="00E02E06" w:rsidRPr="00A22F2B" w:rsidRDefault="00825C79" w:rsidP="00E02E06">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sz w:val="22"/>
          <w:szCs w:val="22"/>
          <w:lang w:val="en-GB"/>
        </w:rPr>
        <w:t>In matters not regulated by these terms &amp; conditions, provisions of the Civil Code shall appropriately apply</w:t>
      </w:r>
      <w:r w:rsidR="00C656D5" w:rsidRPr="00A22F2B">
        <w:rPr>
          <w:rFonts w:hAnsi="Times New Roman" w:cs="Times New Roman"/>
          <w:sz w:val="22"/>
          <w:szCs w:val="22"/>
          <w:lang w:val="en-GB"/>
        </w:rPr>
        <w:t>.</w:t>
      </w:r>
    </w:p>
    <w:p w:rsidR="00E02E06" w:rsidRPr="00A22F2B" w:rsidRDefault="00EC1639" w:rsidP="00E02E06">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sz w:val="22"/>
          <w:szCs w:val="22"/>
          <w:lang w:val="en-GB"/>
        </w:rPr>
        <w:t xml:space="preserve">Any disputes </w:t>
      </w:r>
      <w:r w:rsidR="00AE410E" w:rsidRPr="00A22F2B">
        <w:rPr>
          <w:rFonts w:hAnsi="Times New Roman" w:cs="Times New Roman"/>
          <w:sz w:val="22"/>
          <w:szCs w:val="22"/>
          <w:lang w:val="en-GB"/>
        </w:rPr>
        <w:t>arising out of these terms &amp; conditions and of the contract concluded on their basis</w:t>
      </w:r>
      <w:r w:rsidRPr="00A22F2B">
        <w:rPr>
          <w:rFonts w:hAnsi="Times New Roman" w:cs="Times New Roman"/>
          <w:sz w:val="22"/>
          <w:szCs w:val="22"/>
          <w:lang w:val="en-GB"/>
        </w:rPr>
        <w:t xml:space="preserve">, if the Parties </w:t>
      </w:r>
      <w:r w:rsidR="00AE410E" w:rsidRPr="00A22F2B">
        <w:rPr>
          <w:rFonts w:hAnsi="Times New Roman" w:cs="Times New Roman"/>
          <w:sz w:val="22"/>
          <w:szCs w:val="22"/>
          <w:lang w:val="en-GB"/>
        </w:rPr>
        <w:t xml:space="preserve">have failed to reach agreement, </w:t>
      </w:r>
      <w:r w:rsidRPr="00A22F2B">
        <w:rPr>
          <w:rFonts w:hAnsi="Times New Roman" w:cs="Times New Roman"/>
          <w:sz w:val="22"/>
          <w:szCs w:val="22"/>
          <w:lang w:val="en-GB"/>
        </w:rPr>
        <w:t xml:space="preserve">shall be settled by a court of law having jurisdiction over the seat of </w:t>
      </w:r>
      <w:r w:rsidRPr="00A22F2B">
        <w:rPr>
          <w:rFonts w:hAnsi="Times New Roman" w:cs="Times New Roman"/>
          <w:b/>
          <w:sz w:val="22"/>
          <w:szCs w:val="22"/>
          <w:lang w:val="en-GB"/>
        </w:rPr>
        <w:t>WTC MERA</w:t>
      </w:r>
      <w:r w:rsidR="00C656D5" w:rsidRPr="00A22F2B">
        <w:rPr>
          <w:rFonts w:hAnsi="Times New Roman" w:cs="Times New Roman"/>
          <w:sz w:val="22"/>
          <w:szCs w:val="22"/>
          <w:lang w:val="en-GB"/>
        </w:rPr>
        <w:t>.</w:t>
      </w:r>
    </w:p>
    <w:p w:rsidR="005E0ACA" w:rsidRPr="00A22F2B" w:rsidRDefault="008345AE" w:rsidP="00E02E06">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b/>
          <w:sz w:val="22"/>
          <w:szCs w:val="22"/>
          <w:lang w:val="en-GB"/>
        </w:rPr>
        <w:t>WTC MERA</w:t>
      </w:r>
      <w:r w:rsidRPr="00A22F2B">
        <w:rPr>
          <w:rFonts w:hAnsi="Times New Roman" w:cs="Times New Roman"/>
          <w:sz w:val="22"/>
          <w:szCs w:val="22"/>
          <w:lang w:val="en-GB"/>
        </w:rPr>
        <w:t xml:space="preserve"> </w:t>
      </w:r>
      <w:r w:rsidR="001B0E35" w:rsidRPr="00A22F2B">
        <w:rPr>
          <w:rFonts w:hAnsi="Times New Roman" w:cs="Times New Roman"/>
          <w:sz w:val="22"/>
          <w:szCs w:val="22"/>
          <w:lang w:val="en-GB"/>
        </w:rPr>
        <w:t xml:space="preserve">GDPR information </w:t>
      </w:r>
      <w:r w:rsidRPr="00A22F2B">
        <w:rPr>
          <w:rFonts w:hAnsi="Times New Roman" w:cs="Times New Roman"/>
          <w:sz w:val="22"/>
          <w:szCs w:val="22"/>
          <w:lang w:val="en-GB"/>
        </w:rPr>
        <w:t xml:space="preserve">attachment </w:t>
      </w:r>
      <w:r w:rsidR="001B0E35" w:rsidRPr="00A22F2B">
        <w:rPr>
          <w:rFonts w:hAnsi="Times New Roman" w:cs="Times New Roman"/>
          <w:sz w:val="22"/>
          <w:szCs w:val="22"/>
          <w:lang w:val="en-GB"/>
        </w:rPr>
        <w:t>shall form an integral part of these terms &amp; conditions</w:t>
      </w:r>
      <w:r w:rsidR="005E0ACA" w:rsidRPr="00A22F2B">
        <w:rPr>
          <w:rFonts w:hAnsi="Times New Roman" w:cs="Times New Roman"/>
          <w:sz w:val="22"/>
          <w:szCs w:val="22"/>
          <w:lang w:val="en-GB"/>
        </w:rPr>
        <w:t>.</w:t>
      </w:r>
    </w:p>
    <w:p w:rsidR="005E0ACA" w:rsidRPr="00A22F2B" w:rsidRDefault="00354BF9" w:rsidP="005E0ACA">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sz w:val="22"/>
          <w:szCs w:val="22"/>
          <w:lang w:val="en-GB"/>
        </w:rPr>
        <w:t xml:space="preserve">I declare that I have read the </w:t>
      </w:r>
      <w:r w:rsidRPr="00A22F2B">
        <w:rPr>
          <w:rFonts w:hAnsi="Times New Roman" w:cs="Times New Roman"/>
          <w:b/>
          <w:sz w:val="22"/>
          <w:szCs w:val="22"/>
          <w:lang w:val="en-GB"/>
        </w:rPr>
        <w:t>WTC MERA</w:t>
      </w:r>
      <w:r w:rsidRPr="00A22F2B">
        <w:rPr>
          <w:rFonts w:hAnsi="Times New Roman" w:cs="Times New Roman"/>
          <w:sz w:val="22"/>
          <w:szCs w:val="22"/>
          <w:lang w:val="en-GB"/>
        </w:rPr>
        <w:t xml:space="preserve"> GDPR information attached to these terms &amp; conditions</w:t>
      </w:r>
      <w:r w:rsidR="005E0ACA" w:rsidRPr="00A22F2B">
        <w:rPr>
          <w:rFonts w:eastAsia="Helvetica" w:hAnsi="Times New Roman" w:cs="Times New Roman"/>
          <w:sz w:val="22"/>
          <w:szCs w:val="22"/>
          <w:lang w:val="en-GB"/>
        </w:rPr>
        <w:t>.</w:t>
      </w:r>
    </w:p>
    <w:p w:rsidR="004177D0" w:rsidRPr="00A22F2B" w:rsidRDefault="007F5CF4" w:rsidP="005E0ACA">
      <w:pPr>
        <w:pStyle w:val="ListParagraph"/>
        <w:numPr>
          <w:ilvl w:val="1"/>
          <w:numId w:val="3"/>
        </w:numPr>
        <w:tabs>
          <w:tab w:val="clear" w:pos="429"/>
          <w:tab w:val="num" w:pos="515"/>
        </w:tabs>
        <w:spacing w:line="276" w:lineRule="auto"/>
        <w:ind w:left="515" w:hanging="515"/>
        <w:jc w:val="both"/>
        <w:rPr>
          <w:rFonts w:eastAsia="Helvetica" w:hAnsi="Times New Roman" w:cs="Times New Roman"/>
          <w:sz w:val="22"/>
          <w:szCs w:val="22"/>
          <w:lang w:val="en-GB"/>
        </w:rPr>
      </w:pPr>
      <w:r w:rsidRPr="00A22F2B">
        <w:rPr>
          <w:rFonts w:hAnsi="Times New Roman" w:cs="Times New Roman"/>
          <w:sz w:val="22"/>
          <w:szCs w:val="22"/>
          <w:lang w:val="en-GB"/>
        </w:rPr>
        <w:t xml:space="preserve">I declare that I have read the terms &amp; conditions and I accept </w:t>
      </w:r>
      <w:r w:rsidR="00230D1C">
        <w:rPr>
          <w:rFonts w:hAnsi="Times New Roman" w:cs="Times New Roman"/>
          <w:sz w:val="22"/>
          <w:szCs w:val="22"/>
          <w:lang w:val="en-GB"/>
        </w:rPr>
        <w:t>them in their entirety</w:t>
      </w:r>
      <w:r w:rsidR="00953BD4" w:rsidRPr="00A22F2B">
        <w:rPr>
          <w:rFonts w:hAnsi="Times New Roman" w:cs="Times New Roman"/>
          <w:sz w:val="22"/>
          <w:szCs w:val="22"/>
          <w:lang w:val="en-GB"/>
        </w:rPr>
        <w:t>.</w:t>
      </w:r>
    </w:p>
    <w:p w:rsidR="005E0ACA" w:rsidRPr="00A22F2B" w:rsidRDefault="005E0ACA" w:rsidP="005E0ACA">
      <w:pPr>
        <w:pStyle w:val="ListParagraph"/>
        <w:spacing w:line="276" w:lineRule="auto"/>
        <w:ind w:left="0"/>
        <w:jc w:val="both"/>
        <w:rPr>
          <w:rFonts w:eastAsia="Helvetica" w:hAnsi="Times New Roman" w:cs="Times New Roman"/>
          <w:sz w:val="22"/>
          <w:szCs w:val="22"/>
          <w:lang w:val="en-GB"/>
        </w:rPr>
      </w:pPr>
    </w:p>
    <w:p w:rsidR="001E32E6" w:rsidRPr="00A22F2B" w:rsidRDefault="001E32E6" w:rsidP="005E0ACA">
      <w:pPr>
        <w:pStyle w:val="ListParagraph"/>
        <w:spacing w:line="276" w:lineRule="auto"/>
        <w:ind w:left="0"/>
        <w:jc w:val="both"/>
        <w:rPr>
          <w:rFonts w:eastAsia="Helvetica" w:hAnsi="Times New Roman" w:cs="Times New Roman"/>
          <w:sz w:val="22"/>
          <w:szCs w:val="22"/>
          <w:lang w:val="en-GB"/>
        </w:rPr>
      </w:pPr>
    </w:p>
    <w:p w:rsidR="00C656D5" w:rsidRPr="00A22F2B" w:rsidRDefault="00953BD4">
      <w:pPr>
        <w:pStyle w:val="BodyA"/>
        <w:spacing w:line="276" w:lineRule="auto"/>
        <w:jc w:val="both"/>
        <w:rPr>
          <w:rFonts w:eastAsia="Helvetica" w:hAnsi="Times New Roman" w:cs="Times New Roman"/>
          <w:sz w:val="22"/>
          <w:szCs w:val="22"/>
          <w:lang w:val="en-GB"/>
        </w:rPr>
      </w:pPr>
      <w:r w:rsidRPr="00A22F2B">
        <w:rPr>
          <w:rFonts w:eastAsia="Helvetica" w:hAnsi="Times New Roman" w:cs="Times New Roman"/>
          <w:sz w:val="22"/>
          <w:szCs w:val="22"/>
          <w:lang w:val="en-GB"/>
        </w:rPr>
        <w:tab/>
        <w:t xml:space="preserve">                            </w:t>
      </w:r>
      <w:r w:rsidR="00C656D5" w:rsidRPr="00A22F2B">
        <w:rPr>
          <w:rFonts w:eastAsia="Helvetica" w:hAnsi="Times New Roman" w:cs="Times New Roman"/>
          <w:sz w:val="22"/>
          <w:szCs w:val="22"/>
          <w:lang w:val="en-GB"/>
        </w:rPr>
        <w:tab/>
      </w:r>
      <w:r w:rsidR="00C656D5" w:rsidRPr="00A22F2B">
        <w:rPr>
          <w:rFonts w:eastAsia="Helvetica" w:hAnsi="Times New Roman" w:cs="Times New Roman"/>
          <w:sz w:val="22"/>
          <w:szCs w:val="22"/>
          <w:lang w:val="en-GB"/>
        </w:rPr>
        <w:tab/>
      </w:r>
      <w:r w:rsidR="00C656D5" w:rsidRPr="00A22F2B">
        <w:rPr>
          <w:rFonts w:eastAsia="Helvetica" w:hAnsi="Times New Roman" w:cs="Times New Roman"/>
          <w:sz w:val="22"/>
          <w:szCs w:val="22"/>
          <w:lang w:val="en-GB"/>
        </w:rPr>
        <w:tab/>
      </w:r>
      <w:r w:rsidR="00C656D5" w:rsidRPr="00A22F2B">
        <w:rPr>
          <w:rFonts w:eastAsia="Helvetica" w:hAnsi="Times New Roman" w:cs="Times New Roman"/>
          <w:sz w:val="22"/>
          <w:szCs w:val="22"/>
          <w:lang w:val="en-GB"/>
        </w:rPr>
        <w:tab/>
        <w:t xml:space="preserve">    </w:t>
      </w:r>
      <w:r w:rsidR="005E0ACA" w:rsidRPr="00A22F2B">
        <w:rPr>
          <w:rFonts w:eastAsia="Helvetica" w:hAnsi="Times New Roman" w:cs="Times New Roman"/>
          <w:sz w:val="22"/>
          <w:szCs w:val="22"/>
          <w:lang w:val="en-GB"/>
        </w:rPr>
        <w:tab/>
      </w:r>
      <w:r w:rsidR="00C656D5" w:rsidRPr="00A22F2B">
        <w:rPr>
          <w:rFonts w:eastAsia="Helvetica" w:hAnsi="Times New Roman" w:cs="Times New Roman"/>
          <w:sz w:val="22"/>
          <w:szCs w:val="22"/>
          <w:lang w:val="en-GB"/>
        </w:rPr>
        <w:t>________________</w:t>
      </w:r>
      <w:r w:rsidR="000E468D" w:rsidRPr="00A22F2B">
        <w:rPr>
          <w:rFonts w:eastAsia="Helvetica" w:hAnsi="Times New Roman" w:cs="Times New Roman"/>
          <w:sz w:val="22"/>
          <w:szCs w:val="22"/>
          <w:lang w:val="en-GB"/>
        </w:rPr>
        <w:t>________</w:t>
      </w:r>
    </w:p>
    <w:p w:rsidR="00C656D5" w:rsidRPr="00A22F2B" w:rsidRDefault="00C656D5">
      <w:pPr>
        <w:pStyle w:val="BodyA"/>
        <w:spacing w:line="276" w:lineRule="auto"/>
        <w:jc w:val="both"/>
        <w:rPr>
          <w:rFonts w:eastAsia="Helvetica" w:hAnsi="Times New Roman" w:cs="Times New Roman"/>
          <w:b/>
          <w:i/>
          <w:iCs/>
          <w:sz w:val="22"/>
          <w:szCs w:val="22"/>
          <w:lang w:val="en-GB"/>
        </w:rPr>
      </w:pPr>
      <w:r w:rsidRPr="00A22F2B">
        <w:rPr>
          <w:rFonts w:hAnsi="Times New Roman" w:cs="Times New Roman"/>
          <w:i/>
          <w:iCs/>
          <w:sz w:val="22"/>
          <w:szCs w:val="22"/>
          <w:lang w:val="en-GB"/>
        </w:rPr>
        <w:t xml:space="preserve">   </w:t>
      </w:r>
      <w:r w:rsidRPr="00A22F2B">
        <w:rPr>
          <w:rFonts w:hAnsi="Times New Roman" w:cs="Times New Roman"/>
          <w:i/>
          <w:iCs/>
          <w:sz w:val="22"/>
          <w:szCs w:val="22"/>
          <w:lang w:val="en-GB"/>
        </w:rPr>
        <w:tab/>
        <w:t xml:space="preserve">                </w:t>
      </w:r>
      <w:r w:rsidRPr="00A22F2B">
        <w:rPr>
          <w:rFonts w:eastAsia="Helvetica" w:hAnsi="Times New Roman" w:cs="Times New Roman"/>
          <w:i/>
          <w:iCs/>
          <w:sz w:val="22"/>
          <w:szCs w:val="22"/>
          <w:lang w:val="en-GB"/>
        </w:rPr>
        <w:tab/>
      </w:r>
      <w:r w:rsidRPr="00A22F2B">
        <w:rPr>
          <w:rFonts w:eastAsia="Helvetica" w:hAnsi="Times New Roman" w:cs="Times New Roman"/>
          <w:i/>
          <w:iCs/>
          <w:sz w:val="22"/>
          <w:szCs w:val="22"/>
          <w:lang w:val="en-GB"/>
        </w:rPr>
        <w:tab/>
      </w:r>
      <w:r w:rsidRPr="00A22F2B">
        <w:rPr>
          <w:rFonts w:eastAsia="Helvetica" w:hAnsi="Times New Roman" w:cs="Times New Roman"/>
          <w:i/>
          <w:iCs/>
          <w:sz w:val="22"/>
          <w:szCs w:val="22"/>
          <w:lang w:val="en-GB"/>
        </w:rPr>
        <w:tab/>
      </w:r>
      <w:r w:rsidRPr="00A22F2B">
        <w:rPr>
          <w:rFonts w:eastAsia="Helvetica" w:hAnsi="Times New Roman" w:cs="Times New Roman"/>
          <w:i/>
          <w:iCs/>
          <w:sz w:val="22"/>
          <w:szCs w:val="22"/>
          <w:lang w:val="en-GB"/>
        </w:rPr>
        <w:tab/>
      </w:r>
      <w:r w:rsidRPr="00A22F2B">
        <w:rPr>
          <w:rFonts w:eastAsia="Helvetica" w:hAnsi="Times New Roman" w:cs="Times New Roman"/>
          <w:i/>
          <w:iCs/>
          <w:sz w:val="22"/>
          <w:szCs w:val="22"/>
          <w:lang w:val="en-GB"/>
        </w:rPr>
        <w:tab/>
        <w:t xml:space="preserve">    </w:t>
      </w:r>
      <w:r w:rsidR="005E0ACA" w:rsidRPr="00A22F2B">
        <w:rPr>
          <w:rFonts w:eastAsia="Helvetica" w:hAnsi="Times New Roman" w:cs="Times New Roman"/>
          <w:i/>
          <w:iCs/>
          <w:sz w:val="22"/>
          <w:szCs w:val="22"/>
          <w:lang w:val="en-GB"/>
        </w:rPr>
        <w:tab/>
      </w:r>
      <w:r w:rsidRPr="00A22F2B">
        <w:rPr>
          <w:rFonts w:eastAsia="Helvetica" w:hAnsi="Times New Roman" w:cs="Times New Roman"/>
          <w:i/>
          <w:iCs/>
          <w:sz w:val="22"/>
          <w:szCs w:val="22"/>
          <w:lang w:val="en-GB"/>
        </w:rPr>
        <w:t xml:space="preserve"> </w:t>
      </w:r>
      <w:r w:rsidR="00855ED6" w:rsidRPr="00A22F2B">
        <w:rPr>
          <w:rFonts w:eastAsia="Helvetica" w:hAnsi="Times New Roman" w:cs="Times New Roman"/>
          <w:b/>
          <w:i/>
          <w:iCs/>
          <w:sz w:val="22"/>
          <w:szCs w:val="22"/>
          <w:lang w:val="en-GB"/>
        </w:rPr>
        <w:t>DATE AND CLIENT’S SIGNATURE</w:t>
      </w:r>
    </w:p>
    <w:p w:rsidR="00680C8D" w:rsidRPr="00A22F2B" w:rsidRDefault="00C656D5" w:rsidP="003E6FD0">
      <w:pPr>
        <w:pStyle w:val="BodyA"/>
        <w:spacing w:line="276" w:lineRule="auto"/>
        <w:jc w:val="both"/>
        <w:rPr>
          <w:rFonts w:hAnsi="Times New Roman" w:cs="Times New Roman"/>
          <w:i/>
          <w:iCs/>
          <w:sz w:val="22"/>
          <w:szCs w:val="22"/>
          <w:lang w:val="en-GB"/>
        </w:rPr>
      </w:pPr>
      <w:r w:rsidRPr="00A22F2B">
        <w:rPr>
          <w:rFonts w:hAnsi="Times New Roman" w:cs="Times New Roman"/>
          <w:i/>
          <w:iCs/>
          <w:sz w:val="22"/>
          <w:szCs w:val="22"/>
          <w:lang w:val="en-GB"/>
        </w:rPr>
        <w:t xml:space="preserve">                  </w:t>
      </w:r>
    </w:p>
    <w:p w:rsidR="00680C8D" w:rsidRPr="00A22F2B" w:rsidRDefault="00680C8D" w:rsidP="003E6FD0">
      <w:pPr>
        <w:pStyle w:val="BodyA"/>
        <w:spacing w:line="276" w:lineRule="auto"/>
        <w:jc w:val="both"/>
        <w:rPr>
          <w:rFonts w:hAnsi="Times New Roman" w:cs="Times New Roman"/>
          <w:b/>
          <w:bCs/>
          <w:i/>
          <w:iCs/>
          <w:sz w:val="22"/>
          <w:szCs w:val="22"/>
          <w:lang w:val="en-GB"/>
        </w:rPr>
      </w:pPr>
    </w:p>
    <w:p w:rsidR="001A64C2" w:rsidRPr="00A22F2B" w:rsidRDefault="001A64C2" w:rsidP="003E6FD0">
      <w:pPr>
        <w:pStyle w:val="BodyA"/>
        <w:spacing w:line="276" w:lineRule="auto"/>
        <w:jc w:val="both"/>
        <w:rPr>
          <w:rFonts w:hAnsi="Times New Roman" w:cs="Times New Roman"/>
          <w:b/>
          <w:bCs/>
          <w:i/>
          <w:iCs/>
          <w:sz w:val="22"/>
          <w:szCs w:val="22"/>
          <w:lang w:val="en-GB"/>
        </w:rPr>
      </w:pPr>
    </w:p>
    <w:p w:rsidR="001A64C2" w:rsidRPr="00A22F2B" w:rsidRDefault="001A64C2" w:rsidP="003E6FD0">
      <w:pPr>
        <w:pStyle w:val="BodyA"/>
        <w:spacing w:line="276" w:lineRule="auto"/>
        <w:jc w:val="both"/>
        <w:rPr>
          <w:rFonts w:hAnsi="Times New Roman" w:cs="Times New Roman"/>
          <w:b/>
          <w:bCs/>
          <w:i/>
          <w:iCs/>
          <w:sz w:val="22"/>
          <w:szCs w:val="22"/>
          <w:lang w:val="en-GB"/>
        </w:rPr>
      </w:pPr>
    </w:p>
    <w:p w:rsidR="001A64C2" w:rsidRPr="00A22F2B" w:rsidRDefault="001A64C2" w:rsidP="003E6FD0">
      <w:pPr>
        <w:pStyle w:val="BodyA"/>
        <w:spacing w:line="276" w:lineRule="auto"/>
        <w:jc w:val="both"/>
        <w:rPr>
          <w:rFonts w:hAnsi="Times New Roman" w:cs="Times New Roman"/>
          <w:b/>
          <w:bCs/>
          <w:i/>
          <w:iCs/>
          <w:sz w:val="22"/>
          <w:szCs w:val="22"/>
          <w:lang w:val="en-GB"/>
        </w:rPr>
      </w:pPr>
    </w:p>
    <w:p w:rsidR="001A64C2" w:rsidRPr="00A22F2B" w:rsidRDefault="001A64C2" w:rsidP="003E6FD0">
      <w:pPr>
        <w:pStyle w:val="BodyA"/>
        <w:spacing w:line="276" w:lineRule="auto"/>
        <w:jc w:val="both"/>
        <w:rPr>
          <w:rFonts w:hAnsi="Times New Roman" w:cs="Times New Roman"/>
          <w:b/>
          <w:bCs/>
          <w:i/>
          <w:iCs/>
          <w:sz w:val="22"/>
          <w:szCs w:val="22"/>
          <w:lang w:val="en-GB"/>
        </w:rPr>
      </w:pPr>
    </w:p>
    <w:p w:rsidR="001A64C2" w:rsidRPr="00A22F2B" w:rsidRDefault="001A64C2" w:rsidP="003E6FD0">
      <w:pPr>
        <w:pStyle w:val="BodyA"/>
        <w:spacing w:line="276" w:lineRule="auto"/>
        <w:jc w:val="both"/>
        <w:rPr>
          <w:rFonts w:hAnsi="Times New Roman" w:cs="Times New Roman"/>
          <w:b/>
          <w:bCs/>
          <w:i/>
          <w:iCs/>
          <w:sz w:val="22"/>
          <w:szCs w:val="22"/>
          <w:lang w:val="en-GB"/>
        </w:rPr>
      </w:pPr>
    </w:p>
    <w:p w:rsidR="006431FA" w:rsidRPr="00A22F2B" w:rsidRDefault="006431FA" w:rsidP="003E6FD0">
      <w:pPr>
        <w:pStyle w:val="BodyA"/>
        <w:spacing w:line="276" w:lineRule="auto"/>
        <w:jc w:val="both"/>
        <w:rPr>
          <w:rFonts w:hAnsi="Times New Roman" w:cs="Times New Roman"/>
          <w:b/>
          <w:bCs/>
          <w:i/>
          <w:iCs/>
          <w:sz w:val="22"/>
          <w:szCs w:val="22"/>
          <w:lang w:val="en-GB"/>
        </w:rPr>
      </w:pPr>
    </w:p>
    <w:p w:rsidR="006431FA" w:rsidRPr="00A22F2B" w:rsidRDefault="006431FA" w:rsidP="003E6FD0">
      <w:pPr>
        <w:pStyle w:val="BodyA"/>
        <w:spacing w:line="276" w:lineRule="auto"/>
        <w:jc w:val="both"/>
        <w:rPr>
          <w:rFonts w:hAnsi="Times New Roman" w:cs="Times New Roman"/>
          <w:b/>
          <w:bCs/>
          <w:i/>
          <w:iCs/>
          <w:sz w:val="22"/>
          <w:szCs w:val="22"/>
          <w:lang w:val="en-GB"/>
        </w:rPr>
      </w:pPr>
    </w:p>
    <w:p w:rsidR="006431FA" w:rsidRPr="00A22F2B" w:rsidRDefault="006431FA" w:rsidP="003E6FD0">
      <w:pPr>
        <w:pStyle w:val="BodyA"/>
        <w:spacing w:line="276" w:lineRule="auto"/>
        <w:jc w:val="both"/>
        <w:rPr>
          <w:rFonts w:hAnsi="Times New Roman" w:cs="Times New Roman"/>
          <w:b/>
          <w:bCs/>
          <w:i/>
          <w:iCs/>
          <w:sz w:val="22"/>
          <w:szCs w:val="22"/>
          <w:lang w:val="en-GB"/>
        </w:rPr>
      </w:pPr>
    </w:p>
    <w:p w:rsidR="006431FA" w:rsidRPr="00A22F2B" w:rsidRDefault="006431FA" w:rsidP="003E6FD0">
      <w:pPr>
        <w:pStyle w:val="BodyA"/>
        <w:spacing w:line="276" w:lineRule="auto"/>
        <w:jc w:val="both"/>
        <w:rPr>
          <w:rFonts w:hAnsi="Times New Roman" w:cs="Times New Roman"/>
          <w:b/>
          <w:bCs/>
          <w:i/>
          <w:iCs/>
          <w:sz w:val="22"/>
          <w:szCs w:val="22"/>
          <w:lang w:val="en-GB"/>
        </w:rPr>
      </w:pPr>
    </w:p>
    <w:p w:rsidR="006431FA" w:rsidRPr="00A22F2B" w:rsidRDefault="006431FA" w:rsidP="003E6FD0">
      <w:pPr>
        <w:pStyle w:val="BodyA"/>
        <w:spacing w:line="276" w:lineRule="auto"/>
        <w:jc w:val="both"/>
        <w:rPr>
          <w:rFonts w:hAnsi="Times New Roman" w:cs="Times New Roman"/>
          <w:b/>
          <w:bCs/>
          <w:i/>
          <w:iCs/>
          <w:sz w:val="22"/>
          <w:szCs w:val="22"/>
          <w:lang w:val="en-GB"/>
        </w:rPr>
      </w:pPr>
    </w:p>
    <w:p w:rsidR="006431FA" w:rsidRPr="00A22F2B" w:rsidRDefault="006431FA" w:rsidP="003E6FD0">
      <w:pPr>
        <w:pStyle w:val="BodyA"/>
        <w:spacing w:line="276" w:lineRule="auto"/>
        <w:jc w:val="both"/>
        <w:rPr>
          <w:rFonts w:hAnsi="Times New Roman" w:cs="Times New Roman"/>
          <w:b/>
          <w:bCs/>
          <w:i/>
          <w:iCs/>
          <w:sz w:val="22"/>
          <w:szCs w:val="22"/>
          <w:lang w:val="en-GB"/>
        </w:rPr>
      </w:pPr>
    </w:p>
    <w:p w:rsidR="006431FA" w:rsidRPr="00A22F2B" w:rsidRDefault="006431FA" w:rsidP="003E6FD0">
      <w:pPr>
        <w:pStyle w:val="BodyA"/>
        <w:spacing w:line="276" w:lineRule="auto"/>
        <w:jc w:val="both"/>
        <w:rPr>
          <w:rFonts w:hAnsi="Times New Roman" w:cs="Times New Roman"/>
          <w:b/>
          <w:bCs/>
          <w:i/>
          <w:iCs/>
          <w:sz w:val="22"/>
          <w:szCs w:val="22"/>
          <w:lang w:val="en-GB"/>
        </w:rPr>
      </w:pPr>
    </w:p>
    <w:p w:rsidR="006431FA" w:rsidRPr="00A22F2B" w:rsidRDefault="006431FA" w:rsidP="003E6FD0">
      <w:pPr>
        <w:pStyle w:val="BodyA"/>
        <w:spacing w:line="276" w:lineRule="auto"/>
        <w:jc w:val="both"/>
        <w:rPr>
          <w:rFonts w:hAnsi="Times New Roman" w:cs="Times New Roman"/>
          <w:b/>
          <w:bCs/>
          <w:i/>
          <w:iCs/>
          <w:sz w:val="22"/>
          <w:szCs w:val="22"/>
          <w:lang w:val="en-GB"/>
        </w:rPr>
      </w:pPr>
    </w:p>
    <w:p w:rsidR="006431FA" w:rsidRPr="00A22F2B" w:rsidRDefault="006431FA" w:rsidP="003E6FD0">
      <w:pPr>
        <w:pStyle w:val="BodyA"/>
        <w:spacing w:line="276" w:lineRule="auto"/>
        <w:jc w:val="both"/>
        <w:rPr>
          <w:rFonts w:hAnsi="Times New Roman" w:cs="Times New Roman"/>
          <w:b/>
          <w:bCs/>
          <w:i/>
          <w:iCs/>
          <w:sz w:val="22"/>
          <w:szCs w:val="22"/>
          <w:lang w:val="en-GB"/>
        </w:rPr>
      </w:pPr>
    </w:p>
    <w:p w:rsidR="006431FA" w:rsidRPr="00A22F2B" w:rsidRDefault="006431FA" w:rsidP="003E6FD0">
      <w:pPr>
        <w:pStyle w:val="BodyA"/>
        <w:spacing w:line="276" w:lineRule="auto"/>
        <w:jc w:val="both"/>
        <w:rPr>
          <w:rFonts w:hAnsi="Times New Roman" w:cs="Times New Roman"/>
          <w:b/>
          <w:bCs/>
          <w:i/>
          <w:iCs/>
          <w:sz w:val="22"/>
          <w:szCs w:val="22"/>
          <w:lang w:val="en-GB"/>
        </w:rPr>
      </w:pPr>
    </w:p>
    <w:p w:rsidR="006431FA" w:rsidRPr="00A22F2B" w:rsidRDefault="006431FA" w:rsidP="003E6FD0">
      <w:pPr>
        <w:pStyle w:val="BodyA"/>
        <w:spacing w:line="276" w:lineRule="auto"/>
        <w:jc w:val="both"/>
        <w:rPr>
          <w:rFonts w:hAnsi="Times New Roman" w:cs="Times New Roman"/>
          <w:b/>
          <w:bCs/>
          <w:i/>
          <w:iCs/>
          <w:sz w:val="22"/>
          <w:szCs w:val="22"/>
          <w:lang w:val="en-GB"/>
        </w:rPr>
      </w:pPr>
    </w:p>
    <w:p w:rsidR="006431FA" w:rsidRPr="00A22F2B" w:rsidRDefault="006431FA" w:rsidP="003E6FD0">
      <w:pPr>
        <w:pStyle w:val="BodyA"/>
        <w:spacing w:line="276" w:lineRule="auto"/>
        <w:jc w:val="both"/>
        <w:rPr>
          <w:rFonts w:hAnsi="Times New Roman" w:cs="Times New Roman"/>
          <w:b/>
          <w:bCs/>
          <w:i/>
          <w:iCs/>
          <w:sz w:val="22"/>
          <w:szCs w:val="22"/>
          <w:lang w:val="en-GB"/>
        </w:rPr>
      </w:pPr>
    </w:p>
    <w:p w:rsidR="006431FA" w:rsidRPr="00A22F2B" w:rsidRDefault="006431FA" w:rsidP="003E6FD0">
      <w:pPr>
        <w:pStyle w:val="BodyA"/>
        <w:spacing w:line="276" w:lineRule="auto"/>
        <w:jc w:val="both"/>
        <w:rPr>
          <w:rFonts w:hAnsi="Times New Roman" w:cs="Times New Roman"/>
          <w:b/>
          <w:bCs/>
          <w:i/>
          <w:iCs/>
          <w:sz w:val="22"/>
          <w:szCs w:val="22"/>
          <w:lang w:val="en-GB"/>
        </w:rPr>
      </w:pPr>
    </w:p>
    <w:p w:rsidR="009C6FF3" w:rsidRPr="00A22F2B" w:rsidRDefault="009C6FF3" w:rsidP="003E6FD0">
      <w:pPr>
        <w:pStyle w:val="BodyA"/>
        <w:spacing w:line="276" w:lineRule="auto"/>
        <w:jc w:val="both"/>
        <w:rPr>
          <w:rFonts w:hAnsi="Times New Roman" w:cs="Times New Roman"/>
          <w:b/>
          <w:bCs/>
          <w:i/>
          <w:iCs/>
          <w:sz w:val="22"/>
          <w:szCs w:val="22"/>
          <w:lang w:val="en-GB"/>
        </w:rPr>
      </w:pPr>
    </w:p>
    <w:p w:rsidR="009C6FF3" w:rsidRPr="00A22F2B" w:rsidRDefault="009C6FF3" w:rsidP="003E6FD0">
      <w:pPr>
        <w:pStyle w:val="BodyA"/>
        <w:spacing w:line="276" w:lineRule="auto"/>
        <w:jc w:val="both"/>
        <w:rPr>
          <w:rFonts w:hAnsi="Times New Roman" w:cs="Times New Roman"/>
          <w:b/>
          <w:bCs/>
          <w:i/>
          <w:iCs/>
          <w:sz w:val="22"/>
          <w:szCs w:val="22"/>
          <w:lang w:val="en-GB"/>
        </w:rPr>
      </w:pPr>
    </w:p>
    <w:p w:rsidR="009C6FF3" w:rsidRPr="00A22F2B" w:rsidRDefault="009C6FF3" w:rsidP="003E6FD0">
      <w:pPr>
        <w:pStyle w:val="BodyA"/>
        <w:spacing w:line="276" w:lineRule="auto"/>
        <w:jc w:val="both"/>
        <w:rPr>
          <w:rFonts w:hAnsi="Times New Roman" w:cs="Times New Roman"/>
          <w:b/>
          <w:bCs/>
          <w:i/>
          <w:iCs/>
          <w:sz w:val="22"/>
          <w:szCs w:val="22"/>
          <w:lang w:val="en-GB"/>
        </w:rPr>
      </w:pPr>
    </w:p>
    <w:p w:rsidR="009C6FF3" w:rsidRPr="00A22F2B" w:rsidRDefault="009C6FF3" w:rsidP="003E6FD0">
      <w:pPr>
        <w:pStyle w:val="BodyA"/>
        <w:spacing w:line="276" w:lineRule="auto"/>
        <w:jc w:val="both"/>
        <w:rPr>
          <w:rFonts w:hAnsi="Times New Roman" w:cs="Times New Roman"/>
          <w:b/>
          <w:bCs/>
          <w:i/>
          <w:iCs/>
          <w:sz w:val="22"/>
          <w:szCs w:val="22"/>
          <w:lang w:val="en-GB"/>
        </w:rPr>
      </w:pPr>
    </w:p>
    <w:p w:rsidR="009C6FF3" w:rsidRPr="00A22F2B" w:rsidRDefault="009C6FF3" w:rsidP="003E6FD0">
      <w:pPr>
        <w:pStyle w:val="BodyA"/>
        <w:spacing w:line="276" w:lineRule="auto"/>
        <w:jc w:val="both"/>
        <w:rPr>
          <w:rFonts w:hAnsi="Times New Roman" w:cs="Times New Roman"/>
          <w:b/>
          <w:bCs/>
          <w:i/>
          <w:iCs/>
          <w:sz w:val="22"/>
          <w:szCs w:val="22"/>
          <w:lang w:val="en-GB"/>
        </w:rPr>
      </w:pPr>
    </w:p>
    <w:p w:rsidR="009C6FF3" w:rsidRPr="00A22F2B" w:rsidRDefault="009C6FF3" w:rsidP="003E6FD0">
      <w:pPr>
        <w:pStyle w:val="BodyA"/>
        <w:spacing w:line="276" w:lineRule="auto"/>
        <w:jc w:val="both"/>
        <w:rPr>
          <w:rFonts w:hAnsi="Times New Roman" w:cs="Times New Roman"/>
          <w:b/>
          <w:bCs/>
          <w:i/>
          <w:iCs/>
          <w:sz w:val="22"/>
          <w:szCs w:val="22"/>
          <w:lang w:val="en-GB"/>
        </w:rPr>
      </w:pPr>
    </w:p>
    <w:p w:rsidR="00C138E0" w:rsidRPr="00A22F2B" w:rsidRDefault="00C138E0" w:rsidP="00C138E0">
      <w:pPr>
        <w:pStyle w:val="BodyA"/>
        <w:spacing w:line="276" w:lineRule="auto"/>
        <w:jc w:val="both"/>
        <w:rPr>
          <w:rFonts w:hAnsi="Times New Roman" w:cs="Times New Roman"/>
          <w:i/>
          <w:iCs/>
          <w:sz w:val="22"/>
          <w:szCs w:val="22"/>
          <w:lang w:val="en-GB"/>
        </w:rPr>
      </w:pPr>
      <w:r w:rsidRPr="00A22F2B">
        <w:rPr>
          <w:rFonts w:hAnsi="Times New Roman" w:cs="Times New Roman"/>
          <w:i/>
          <w:iCs/>
          <w:sz w:val="22"/>
          <w:szCs w:val="22"/>
          <w:lang w:val="en-GB"/>
        </w:rPr>
        <w:t>*</w:t>
      </w:r>
      <w:r w:rsidR="00340A58" w:rsidRPr="00A22F2B">
        <w:rPr>
          <w:rFonts w:hAnsi="Times New Roman" w:cs="Times New Roman"/>
          <w:i/>
          <w:iCs/>
          <w:sz w:val="22"/>
          <w:szCs w:val="22"/>
          <w:lang w:val="en-GB"/>
        </w:rPr>
        <w:t>Delete as appropriate</w:t>
      </w:r>
    </w:p>
    <w:p w:rsidR="006431FA" w:rsidRPr="00A22F2B" w:rsidRDefault="006431FA" w:rsidP="003E6FD0">
      <w:pPr>
        <w:pStyle w:val="BodyA"/>
        <w:spacing w:line="276" w:lineRule="auto"/>
        <w:jc w:val="both"/>
        <w:rPr>
          <w:rFonts w:hAnsi="Times New Roman" w:cs="Times New Roman"/>
          <w:b/>
          <w:bCs/>
          <w:i/>
          <w:iCs/>
          <w:sz w:val="19"/>
          <w:szCs w:val="19"/>
          <w:lang w:val="en-GB"/>
        </w:rPr>
      </w:pPr>
    </w:p>
    <w:p w:rsidR="00680C8D" w:rsidRPr="00A22F2B" w:rsidRDefault="00680C8D" w:rsidP="003E6FD0">
      <w:pPr>
        <w:pStyle w:val="BodyA"/>
        <w:spacing w:line="276" w:lineRule="auto"/>
        <w:jc w:val="both"/>
        <w:rPr>
          <w:rFonts w:hAnsi="Times New Roman" w:cs="Times New Roman"/>
          <w:b/>
          <w:bCs/>
          <w:i/>
          <w:iCs/>
          <w:sz w:val="19"/>
          <w:szCs w:val="19"/>
          <w:lang w:val="en-GB"/>
        </w:rPr>
      </w:pPr>
    </w:p>
    <w:p w:rsidR="00381560" w:rsidRPr="00A22F2B" w:rsidRDefault="00381560" w:rsidP="003E6FD0">
      <w:pPr>
        <w:pStyle w:val="BodyA"/>
        <w:spacing w:line="276" w:lineRule="auto"/>
        <w:jc w:val="both"/>
        <w:rPr>
          <w:rFonts w:hAnsi="Times New Roman" w:cs="Times New Roman"/>
          <w:b/>
          <w:bCs/>
          <w:i/>
          <w:iCs/>
          <w:sz w:val="19"/>
          <w:szCs w:val="19"/>
          <w:lang w:val="en-GB"/>
        </w:rPr>
      </w:pPr>
    </w:p>
    <w:p w:rsidR="00381560" w:rsidRPr="00A22F2B" w:rsidRDefault="00381560" w:rsidP="003E6FD0">
      <w:pPr>
        <w:pStyle w:val="BodyA"/>
        <w:spacing w:line="276" w:lineRule="auto"/>
        <w:jc w:val="both"/>
        <w:rPr>
          <w:rFonts w:hAnsi="Times New Roman" w:cs="Times New Roman"/>
          <w:b/>
          <w:bCs/>
          <w:i/>
          <w:iCs/>
          <w:sz w:val="19"/>
          <w:szCs w:val="19"/>
          <w:lang w:val="en-GB"/>
        </w:rPr>
      </w:pPr>
    </w:p>
    <w:p w:rsidR="007D43C4" w:rsidRPr="00A22F2B" w:rsidRDefault="00340A58" w:rsidP="008148E8">
      <w:pPr>
        <w:widowControl w:val="0"/>
        <w:shd w:val="clear" w:color="auto" w:fill="FFFFFF"/>
        <w:autoSpaceDE w:val="0"/>
        <w:autoSpaceDN w:val="0"/>
        <w:adjustRightInd w:val="0"/>
        <w:spacing w:after="240"/>
        <w:jc w:val="both"/>
        <w:rPr>
          <w:bCs/>
          <w:i/>
          <w:spacing w:val="-3"/>
          <w:sz w:val="19"/>
          <w:szCs w:val="19"/>
          <w:lang w:val="en-GB"/>
        </w:rPr>
      </w:pPr>
      <w:r w:rsidRPr="00A22F2B">
        <w:rPr>
          <w:bCs/>
          <w:i/>
          <w:spacing w:val="-3"/>
          <w:sz w:val="19"/>
          <w:szCs w:val="19"/>
          <w:lang w:val="en-GB"/>
        </w:rPr>
        <w:t>Attachment</w:t>
      </w:r>
    </w:p>
    <w:p w:rsidR="007D43C4" w:rsidRPr="00A22F2B" w:rsidRDefault="000F361C" w:rsidP="007D43C4">
      <w:pPr>
        <w:widowControl w:val="0"/>
        <w:shd w:val="clear" w:color="auto" w:fill="FFFFFF"/>
        <w:autoSpaceDE w:val="0"/>
        <w:autoSpaceDN w:val="0"/>
        <w:adjustRightInd w:val="0"/>
        <w:spacing w:after="240"/>
        <w:ind w:left="284"/>
        <w:jc w:val="center"/>
        <w:rPr>
          <w:b/>
          <w:i/>
          <w:spacing w:val="-3"/>
          <w:sz w:val="19"/>
          <w:szCs w:val="19"/>
          <w:lang w:val="en-GB"/>
        </w:rPr>
      </w:pPr>
      <w:r w:rsidRPr="00A22F2B">
        <w:rPr>
          <w:b/>
          <w:i/>
          <w:spacing w:val="-3"/>
          <w:sz w:val="19"/>
          <w:szCs w:val="19"/>
          <w:lang w:val="en-GB"/>
        </w:rPr>
        <w:t>GDPR Information</w:t>
      </w:r>
    </w:p>
    <w:p w:rsidR="00381560" w:rsidRPr="00A22F2B" w:rsidRDefault="00381560" w:rsidP="00381560">
      <w:pPr>
        <w:spacing w:after="120"/>
        <w:ind w:left="357"/>
        <w:jc w:val="both"/>
        <w:rPr>
          <w:rFonts w:ascii="Calibri" w:hAnsi="Calibri" w:cs="Calibri"/>
          <w:spacing w:val="4"/>
          <w:sz w:val="18"/>
          <w:szCs w:val="18"/>
          <w:lang w:val="en-GB"/>
        </w:rPr>
      </w:pPr>
      <w:r w:rsidRPr="00A22F2B">
        <w:rPr>
          <w:rFonts w:ascii="Calibri" w:hAnsi="Calibri" w:cs="Calibri"/>
          <w:spacing w:val="4"/>
          <w:sz w:val="18"/>
          <w:szCs w:val="18"/>
          <w:lang w:val="en-GB"/>
        </w:rPr>
        <w:t>For the purposes of compliance with the obligations of the controllers of personal data pursuant to article 13 and article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(EU OJ L 119 of 2016, p. 1–88), hereinafter referred to as the ‘GDPR’, this is to inform you as follows:</w:t>
      </w:r>
    </w:p>
    <w:p w:rsidR="00381560" w:rsidRPr="00A22F2B" w:rsidRDefault="00381560" w:rsidP="00381560">
      <w:pPr>
        <w:numPr>
          <w:ilvl w:val="0"/>
          <w:numId w:val="32"/>
        </w:numPr>
        <w:spacing w:after="100" w:afterAutospacing="1" w:line="276" w:lineRule="auto"/>
        <w:ind w:left="709" w:hanging="283"/>
        <w:jc w:val="both"/>
        <w:rPr>
          <w:rFonts w:ascii="Calibri" w:hAnsi="Calibri" w:cs="Calibri"/>
          <w:spacing w:val="4"/>
          <w:sz w:val="18"/>
          <w:szCs w:val="18"/>
          <w:lang w:val="en-GB"/>
        </w:rPr>
      </w:pPr>
      <w:r w:rsidRPr="00A22F2B">
        <w:rPr>
          <w:rFonts w:ascii="Calibri" w:hAnsi="Calibri" w:cs="Calibri"/>
          <w:spacing w:val="4"/>
          <w:sz w:val="18"/>
          <w:szCs w:val="18"/>
          <w:lang w:val="en-GB"/>
        </w:rPr>
        <w:t>The controller of the personal data is the Warsaw Tennis Club ‘MERA’ Association seated in Warsaw</w:t>
      </w:r>
      <w:r w:rsidRPr="00A22F2B">
        <w:rPr>
          <w:rFonts w:ascii="Calibri" w:hAnsi="Calibri" w:cs="Calibri"/>
          <w:sz w:val="18"/>
          <w:szCs w:val="18"/>
          <w:lang w:val="en-GB"/>
        </w:rPr>
        <w:t xml:space="preserve">, </w:t>
      </w:r>
      <w:r w:rsidRPr="00A22F2B">
        <w:rPr>
          <w:rFonts w:ascii="Calibri" w:hAnsi="Calibri" w:cs="Calibri"/>
          <w:spacing w:val="4"/>
          <w:sz w:val="18"/>
          <w:szCs w:val="18"/>
          <w:lang w:val="en-GB"/>
        </w:rPr>
        <w:t>at the following address:</w:t>
      </w:r>
      <w:r w:rsidRPr="00A22F2B">
        <w:rPr>
          <w:rFonts w:ascii="Calibri" w:hAnsi="Calibri" w:cs="Calibri"/>
          <w:sz w:val="18"/>
          <w:szCs w:val="18"/>
          <w:lang w:val="en-GB"/>
        </w:rPr>
        <w:t xml:space="preserve"> al. </w:t>
      </w:r>
      <w:proofErr w:type="spellStart"/>
      <w:r w:rsidRPr="00A22F2B">
        <w:rPr>
          <w:rFonts w:ascii="Calibri" w:hAnsi="Calibri" w:cs="Calibri"/>
          <w:sz w:val="18"/>
          <w:szCs w:val="18"/>
          <w:lang w:val="en-GB"/>
        </w:rPr>
        <w:t>Bohaterów</w:t>
      </w:r>
      <w:proofErr w:type="spellEnd"/>
      <w:r w:rsidRPr="00A22F2B">
        <w:rPr>
          <w:rFonts w:ascii="Calibri" w:hAnsi="Calibri" w:cs="Calibri"/>
          <w:sz w:val="18"/>
          <w:szCs w:val="18"/>
          <w:lang w:val="en-GB"/>
        </w:rPr>
        <w:t xml:space="preserve"> </w:t>
      </w:r>
      <w:proofErr w:type="spellStart"/>
      <w:r w:rsidRPr="00A22F2B">
        <w:rPr>
          <w:rFonts w:ascii="Calibri" w:hAnsi="Calibri" w:cs="Calibri"/>
          <w:sz w:val="18"/>
          <w:szCs w:val="18"/>
          <w:lang w:val="en-GB"/>
        </w:rPr>
        <w:t>Września</w:t>
      </w:r>
      <w:proofErr w:type="spellEnd"/>
      <w:r w:rsidRPr="00A22F2B">
        <w:rPr>
          <w:rFonts w:ascii="Calibri" w:hAnsi="Calibri" w:cs="Calibri"/>
          <w:sz w:val="18"/>
          <w:szCs w:val="18"/>
          <w:lang w:val="en-GB"/>
        </w:rPr>
        <w:t xml:space="preserve"> 12, 02-389 Warszawa, hereinafter referred to as the „Association”;</w:t>
      </w:r>
    </w:p>
    <w:p w:rsidR="00381560" w:rsidRPr="00A22F2B" w:rsidRDefault="00381560" w:rsidP="00381560">
      <w:pPr>
        <w:numPr>
          <w:ilvl w:val="0"/>
          <w:numId w:val="32"/>
        </w:numPr>
        <w:spacing w:after="100" w:afterAutospacing="1" w:line="276" w:lineRule="auto"/>
        <w:ind w:left="709" w:hanging="283"/>
        <w:jc w:val="both"/>
        <w:rPr>
          <w:rStyle w:val="normaltextrun"/>
          <w:rFonts w:ascii="Calibri" w:eastAsia="Helvetica" w:hAnsi="Calibri" w:cs="Calibri"/>
          <w:sz w:val="18"/>
          <w:szCs w:val="18"/>
          <w:lang w:val="en-GB"/>
        </w:rPr>
      </w:pPr>
      <w:r w:rsidRPr="00A22F2B">
        <w:rPr>
          <w:rStyle w:val="normaltextrun"/>
          <w:rFonts w:ascii="Calibri" w:eastAsia="Helvetica" w:hAnsi="Calibri" w:cs="Calibri"/>
          <w:sz w:val="18"/>
          <w:szCs w:val="18"/>
          <w:lang w:val="en-GB"/>
        </w:rPr>
        <w:t xml:space="preserve">The Association has acquired your personal data in connection with </w:t>
      </w:r>
      <w:r w:rsidR="006D71AC" w:rsidRPr="00A22F2B">
        <w:rPr>
          <w:rStyle w:val="normaltextrun"/>
          <w:rFonts w:ascii="Calibri" w:eastAsia="Helvetica" w:hAnsi="Calibri" w:cs="Calibri"/>
          <w:sz w:val="18"/>
          <w:szCs w:val="18"/>
          <w:lang w:val="en-GB"/>
        </w:rPr>
        <w:t xml:space="preserve">the </w:t>
      </w:r>
      <w:r w:rsidRPr="00A22F2B">
        <w:rPr>
          <w:rStyle w:val="normaltextrun"/>
          <w:rFonts w:ascii="Calibri" w:eastAsia="Helvetica" w:hAnsi="Calibri" w:cs="Calibri"/>
          <w:sz w:val="18"/>
          <w:szCs w:val="18"/>
          <w:lang w:val="en-GB"/>
        </w:rPr>
        <w:t xml:space="preserve">conclusion of </w:t>
      </w:r>
      <w:r w:rsidR="006D71AC" w:rsidRPr="00A22F2B">
        <w:rPr>
          <w:rStyle w:val="normaltextrun"/>
          <w:rFonts w:ascii="Calibri" w:eastAsia="Helvetica" w:hAnsi="Calibri" w:cs="Calibri"/>
          <w:sz w:val="18"/>
          <w:szCs w:val="18"/>
          <w:lang w:val="en-GB"/>
        </w:rPr>
        <w:t xml:space="preserve">a </w:t>
      </w:r>
      <w:r w:rsidR="000908BC" w:rsidRPr="00A22F2B">
        <w:rPr>
          <w:rStyle w:val="normaltextrun"/>
          <w:rFonts w:ascii="Calibri" w:eastAsia="Helvetica" w:hAnsi="Calibri" w:cs="Calibri"/>
          <w:sz w:val="18"/>
          <w:szCs w:val="18"/>
          <w:lang w:val="en-GB"/>
        </w:rPr>
        <w:t xml:space="preserve">contract </w:t>
      </w:r>
      <w:r w:rsidR="006D71AC" w:rsidRPr="00A22F2B">
        <w:rPr>
          <w:rStyle w:val="normaltextrun"/>
          <w:rFonts w:ascii="Calibri" w:eastAsia="Helvetica" w:hAnsi="Calibri" w:cs="Calibri"/>
          <w:sz w:val="18"/>
          <w:szCs w:val="18"/>
          <w:lang w:val="en-GB"/>
        </w:rPr>
        <w:t xml:space="preserve">with you </w:t>
      </w:r>
      <w:r w:rsidR="000908BC" w:rsidRPr="00A22F2B">
        <w:rPr>
          <w:rStyle w:val="normaltextrun"/>
          <w:rFonts w:ascii="Calibri" w:eastAsia="Helvetica" w:hAnsi="Calibri" w:cs="Calibri"/>
          <w:sz w:val="18"/>
          <w:szCs w:val="18"/>
          <w:lang w:val="en-GB"/>
        </w:rPr>
        <w:t xml:space="preserve">stipulating the terms of use of the </w:t>
      </w:r>
      <w:r w:rsidR="009E364A">
        <w:rPr>
          <w:rStyle w:val="normaltextrun"/>
          <w:rFonts w:ascii="Calibri" w:eastAsia="Helvetica" w:hAnsi="Calibri" w:cs="Calibri"/>
          <w:sz w:val="18"/>
          <w:szCs w:val="18"/>
          <w:lang w:val="en-GB"/>
        </w:rPr>
        <w:t>membership</w:t>
      </w:r>
      <w:r w:rsidR="000908BC" w:rsidRPr="00A22F2B">
        <w:rPr>
          <w:rStyle w:val="normaltextrun"/>
          <w:rFonts w:ascii="Calibri" w:eastAsia="Helvetica" w:hAnsi="Calibri" w:cs="Calibri"/>
          <w:sz w:val="18"/>
          <w:szCs w:val="18"/>
          <w:lang w:val="en-GB"/>
        </w:rPr>
        <w:t xml:space="preserve"> with regular court reservation or a contract</w:t>
      </w:r>
      <w:r w:rsidR="00225BD4" w:rsidRPr="00A22F2B">
        <w:rPr>
          <w:rStyle w:val="normaltextrun"/>
          <w:rFonts w:ascii="Calibri" w:eastAsia="Helvetica" w:hAnsi="Calibri" w:cs="Calibri"/>
          <w:sz w:val="18"/>
          <w:szCs w:val="18"/>
          <w:lang w:val="en-GB"/>
        </w:rPr>
        <w:t xml:space="preserve"> stipulating the terms </w:t>
      </w:r>
      <w:r w:rsidR="00706313" w:rsidRPr="00A22F2B">
        <w:rPr>
          <w:rStyle w:val="normaltextrun"/>
          <w:rFonts w:ascii="Calibri" w:eastAsia="Helvetica" w:hAnsi="Calibri" w:cs="Calibri"/>
          <w:sz w:val="18"/>
          <w:szCs w:val="18"/>
          <w:lang w:val="en-GB"/>
        </w:rPr>
        <w:t>of the individual activities for you or for your child in the Master’s Academy</w:t>
      </w:r>
      <w:r w:rsidRPr="00A22F2B">
        <w:rPr>
          <w:rStyle w:val="normaltextrun"/>
          <w:rFonts w:ascii="Calibri" w:eastAsia="Helvetica" w:hAnsi="Calibri" w:cs="Calibri"/>
          <w:sz w:val="18"/>
          <w:szCs w:val="18"/>
          <w:lang w:val="en-GB"/>
        </w:rPr>
        <w:t>;</w:t>
      </w:r>
    </w:p>
    <w:p w:rsidR="00381560" w:rsidRPr="00A22F2B" w:rsidRDefault="00AF40A8" w:rsidP="00BC3FFC">
      <w:pPr>
        <w:numPr>
          <w:ilvl w:val="0"/>
          <w:numId w:val="32"/>
        </w:numPr>
        <w:spacing w:after="100" w:afterAutospacing="1" w:line="276" w:lineRule="auto"/>
        <w:ind w:left="709" w:hanging="283"/>
        <w:jc w:val="both"/>
        <w:rPr>
          <w:rFonts w:ascii="Calibri" w:hAnsi="Calibri" w:cs="Calibri"/>
          <w:spacing w:val="4"/>
          <w:sz w:val="18"/>
          <w:szCs w:val="18"/>
          <w:lang w:val="en-GB"/>
        </w:rPr>
      </w:pPr>
      <w:r w:rsidRPr="00A22F2B">
        <w:rPr>
          <w:rFonts w:ascii="Calibri" w:hAnsi="Calibri" w:cs="Calibri"/>
          <w:spacing w:val="4"/>
          <w:sz w:val="18"/>
          <w:szCs w:val="18"/>
          <w:lang w:val="en-GB"/>
        </w:rPr>
        <w:t xml:space="preserve">In the case of a conclusion of a contract </w:t>
      </w:r>
      <w:r w:rsidR="00EE4794" w:rsidRPr="00A22F2B">
        <w:rPr>
          <w:rFonts w:ascii="Calibri" w:hAnsi="Calibri" w:cs="Calibri"/>
          <w:spacing w:val="4"/>
          <w:sz w:val="18"/>
          <w:szCs w:val="18"/>
          <w:lang w:val="en-GB"/>
        </w:rPr>
        <w:t xml:space="preserve">with you </w:t>
      </w:r>
      <w:r w:rsidRPr="00A22F2B">
        <w:rPr>
          <w:rStyle w:val="normaltextrun"/>
          <w:rFonts w:ascii="Calibri" w:eastAsia="Helvetica" w:hAnsi="Calibri" w:cs="Calibri"/>
          <w:sz w:val="18"/>
          <w:szCs w:val="18"/>
          <w:lang w:val="en-GB"/>
        </w:rPr>
        <w:t xml:space="preserve">stipulating the terms of use of the </w:t>
      </w:r>
      <w:r w:rsidR="00EE4794">
        <w:rPr>
          <w:rStyle w:val="normaltextrun"/>
          <w:rFonts w:ascii="Calibri" w:eastAsia="Helvetica" w:hAnsi="Calibri" w:cs="Calibri"/>
          <w:sz w:val="18"/>
          <w:szCs w:val="18"/>
          <w:lang w:val="en-GB"/>
        </w:rPr>
        <w:t xml:space="preserve">membership </w:t>
      </w:r>
      <w:r w:rsidRPr="00A22F2B">
        <w:rPr>
          <w:rStyle w:val="normaltextrun"/>
          <w:rFonts w:ascii="Calibri" w:eastAsia="Helvetica" w:hAnsi="Calibri" w:cs="Calibri"/>
          <w:sz w:val="18"/>
          <w:szCs w:val="18"/>
          <w:lang w:val="en-GB"/>
        </w:rPr>
        <w:t>with regular court reserv</w:t>
      </w:r>
      <w:r w:rsidRPr="00A22F2B">
        <w:rPr>
          <w:rStyle w:val="normaltextrun"/>
          <w:rFonts w:ascii="Calibri" w:eastAsia="Helvetica" w:hAnsi="Calibri" w:cs="Calibri"/>
          <w:sz w:val="18"/>
          <w:szCs w:val="18"/>
          <w:lang w:val="en-GB"/>
        </w:rPr>
        <w:t>a</w:t>
      </w:r>
      <w:r w:rsidRPr="00A22F2B">
        <w:rPr>
          <w:rStyle w:val="normaltextrun"/>
          <w:rFonts w:ascii="Calibri" w:eastAsia="Helvetica" w:hAnsi="Calibri" w:cs="Calibri"/>
          <w:sz w:val="18"/>
          <w:szCs w:val="18"/>
          <w:lang w:val="en-GB"/>
        </w:rPr>
        <w:t>tion or a contract stipulating the terms of the individual activities in the Master’s Academy</w:t>
      </w:r>
      <w:r w:rsidR="00BC3FFC" w:rsidRPr="00A22F2B">
        <w:rPr>
          <w:rStyle w:val="normaltextrun"/>
          <w:rFonts w:ascii="Calibri" w:eastAsia="Helvetica" w:hAnsi="Calibri" w:cs="Calibri"/>
          <w:sz w:val="18"/>
          <w:szCs w:val="18"/>
          <w:lang w:val="en-GB"/>
        </w:rPr>
        <w:t>,</w:t>
      </w:r>
      <w:r w:rsidR="00BC3FFC" w:rsidRPr="00A22F2B">
        <w:rPr>
          <w:rFonts w:ascii="Calibri" w:hAnsi="Calibri" w:cs="Calibri"/>
          <w:spacing w:val="4"/>
          <w:sz w:val="18"/>
          <w:szCs w:val="18"/>
          <w:lang w:val="en-GB"/>
        </w:rPr>
        <w:t xml:space="preserve"> y</w:t>
      </w:r>
      <w:r w:rsidR="00381560" w:rsidRPr="00A22F2B">
        <w:rPr>
          <w:rFonts w:ascii="Calibri" w:hAnsi="Calibri" w:cs="Calibri"/>
          <w:sz w:val="18"/>
          <w:szCs w:val="18"/>
          <w:lang w:val="en-GB"/>
        </w:rPr>
        <w:t>our personal data shall be processed by the A</w:t>
      </w:r>
      <w:r w:rsidR="00381560" w:rsidRPr="00A22F2B">
        <w:rPr>
          <w:rFonts w:ascii="Calibri" w:hAnsi="Calibri" w:cs="Calibri"/>
          <w:sz w:val="18"/>
          <w:szCs w:val="18"/>
          <w:lang w:val="en-GB"/>
        </w:rPr>
        <w:t>s</w:t>
      </w:r>
      <w:r w:rsidR="00381560" w:rsidRPr="00A22F2B">
        <w:rPr>
          <w:rFonts w:ascii="Calibri" w:hAnsi="Calibri" w:cs="Calibri"/>
          <w:sz w:val="18"/>
          <w:szCs w:val="18"/>
          <w:lang w:val="en-GB"/>
        </w:rPr>
        <w:t>sociation to the following extent</w:t>
      </w:r>
      <w:r w:rsidR="00381560" w:rsidRPr="00A22F2B">
        <w:rPr>
          <w:rFonts w:ascii="Calibri" w:hAnsi="Calibri" w:cs="Calibri"/>
          <w:spacing w:val="4"/>
          <w:sz w:val="18"/>
          <w:szCs w:val="18"/>
          <w:lang w:val="en-GB"/>
        </w:rPr>
        <w:t>: first and last name, residence address, e-mail, phone number, bank account number,</w:t>
      </w:r>
      <w:r w:rsidR="00BC3FFC" w:rsidRPr="00A22F2B">
        <w:rPr>
          <w:rFonts w:ascii="Calibri" w:hAnsi="Calibri" w:cs="Calibri"/>
          <w:spacing w:val="4"/>
          <w:sz w:val="18"/>
          <w:szCs w:val="18"/>
          <w:lang w:val="en-GB"/>
        </w:rPr>
        <w:t xml:space="preserve"> and in the case of a conclusion of a contract </w:t>
      </w:r>
      <w:r w:rsidR="00EE4794" w:rsidRPr="00A22F2B">
        <w:rPr>
          <w:rFonts w:ascii="Calibri" w:hAnsi="Calibri" w:cs="Calibri"/>
          <w:spacing w:val="4"/>
          <w:sz w:val="18"/>
          <w:szCs w:val="18"/>
          <w:lang w:val="en-GB"/>
        </w:rPr>
        <w:t xml:space="preserve">with you </w:t>
      </w:r>
      <w:r w:rsidR="00BC3FFC" w:rsidRPr="00A22F2B">
        <w:rPr>
          <w:rFonts w:ascii="Calibri" w:hAnsi="Calibri" w:cs="Calibri"/>
          <w:spacing w:val="4"/>
          <w:sz w:val="18"/>
          <w:szCs w:val="18"/>
          <w:lang w:val="en-GB"/>
        </w:rPr>
        <w:t>stipulating the terms of the in</w:t>
      </w:r>
      <w:r w:rsidR="00EE4794">
        <w:rPr>
          <w:rFonts w:ascii="Calibri" w:hAnsi="Calibri" w:cs="Calibri"/>
          <w:spacing w:val="4"/>
          <w:sz w:val="18"/>
          <w:szCs w:val="18"/>
          <w:lang w:val="en-GB"/>
        </w:rPr>
        <w:t>dividual activities for your chi</w:t>
      </w:r>
      <w:r w:rsidR="00BC3FFC" w:rsidRPr="00A22F2B">
        <w:rPr>
          <w:rFonts w:ascii="Calibri" w:hAnsi="Calibri" w:cs="Calibri"/>
          <w:spacing w:val="4"/>
          <w:sz w:val="18"/>
          <w:szCs w:val="18"/>
          <w:lang w:val="en-GB"/>
        </w:rPr>
        <w:t>ld in the Master’s Academy</w:t>
      </w:r>
      <w:r w:rsidR="00A2309A" w:rsidRPr="00A22F2B">
        <w:rPr>
          <w:rFonts w:ascii="Calibri" w:hAnsi="Calibri" w:cs="Calibri"/>
          <w:spacing w:val="4"/>
          <w:sz w:val="18"/>
          <w:szCs w:val="18"/>
          <w:lang w:val="en-GB"/>
        </w:rPr>
        <w:t>, your personal data as a parent/legal guardian shall be processed by the Association to the following ex</w:t>
      </w:r>
      <w:r w:rsidR="00D50DD2" w:rsidRPr="00A22F2B">
        <w:rPr>
          <w:rFonts w:ascii="Calibri" w:hAnsi="Calibri" w:cs="Calibri"/>
          <w:spacing w:val="4"/>
          <w:sz w:val="18"/>
          <w:szCs w:val="18"/>
          <w:lang w:val="en-GB"/>
        </w:rPr>
        <w:t>tent: first and last name, residence address, e-mail, phone number, bank account number</w:t>
      </w:r>
      <w:r w:rsidR="00EE4794">
        <w:rPr>
          <w:rFonts w:ascii="Calibri" w:hAnsi="Calibri" w:cs="Calibri"/>
          <w:spacing w:val="4"/>
          <w:sz w:val="18"/>
          <w:szCs w:val="18"/>
          <w:lang w:val="en-GB"/>
        </w:rPr>
        <w:t>,</w:t>
      </w:r>
      <w:r w:rsidR="00D50DD2" w:rsidRPr="00A22F2B">
        <w:rPr>
          <w:rFonts w:ascii="Calibri" w:hAnsi="Calibri" w:cs="Calibri"/>
          <w:spacing w:val="4"/>
          <w:sz w:val="18"/>
          <w:szCs w:val="18"/>
          <w:lang w:val="en-GB"/>
        </w:rPr>
        <w:t xml:space="preserve"> </w:t>
      </w:r>
      <w:r w:rsidR="00381560" w:rsidRPr="00A22F2B">
        <w:rPr>
          <w:rFonts w:ascii="Calibri" w:hAnsi="Calibri" w:cs="Calibri"/>
          <w:spacing w:val="4"/>
          <w:sz w:val="18"/>
          <w:szCs w:val="18"/>
          <w:lang w:val="en-GB"/>
        </w:rPr>
        <w:t>as well as the personal data of your child to the following extent: first and last name, date of birth. The personal data are being processed by the Association for the pu</w:t>
      </w:r>
      <w:r w:rsidR="00381560" w:rsidRPr="00A22F2B">
        <w:rPr>
          <w:rFonts w:ascii="Calibri" w:hAnsi="Calibri" w:cs="Calibri"/>
          <w:spacing w:val="4"/>
          <w:sz w:val="18"/>
          <w:szCs w:val="18"/>
          <w:lang w:val="en-GB"/>
        </w:rPr>
        <w:t>r</w:t>
      </w:r>
      <w:r w:rsidR="00381560" w:rsidRPr="00A22F2B">
        <w:rPr>
          <w:rFonts w:ascii="Calibri" w:hAnsi="Calibri" w:cs="Calibri"/>
          <w:spacing w:val="4"/>
          <w:sz w:val="18"/>
          <w:szCs w:val="18"/>
          <w:lang w:val="en-GB"/>
        </w:rPr>
        <w:t xml:space="preserve">poses and to the extent that is necessary to perform the contract </w:t>
      </w:r>
      <w:r w:rsidR="002C183E" w:rsidRPr="00A22F2B">
        <w:rPr>
          <w:rFonts w:ascii="Calibri" w:hAnsi="Calibri" w:cs="Calibri"/>
          <w:spacing w:val="4"/>
          <w:sz w:val="18"/>
          <w:szCs w:val="18"/>
          <w:lang w:val="en-GB"/>
        </w:rPr>
        <w:t>with you</w:t>
      </w:r>
      <w:r w:rsidR="00381560" w:rsidRPr="00A22F2B">
        <w:rPr>
          <w:rFonts w:ascii="Calibri" w:hAnsi="Calibri" w:cs="Calibri"/>
          <w:spacing w:val="4"/>
          <w:sz w:val="18"/>
          <w:szCs w:val="18"/>
          <w:lang w:val="en-GB"/>
        </w:rPr>
        <w:t>, as well as to the extent that is necessary for the controller to comply with their legal obligation, and furthermore we consider that we have the legitimate interest in the pr</w:t>
      </w:r>
      <w:r w:rsidR="00381560" w:rsidRPr="00A22F2B">
        <w:rPr>
          <w:rFonts w:ascii="Calibri" w:hAnsi="Calibri" w:cs="Calibri"/>
          <w:spacing w:val="4"/>
          <w:sz w:val="18"/>
          <w:szCs w:val="18"/>
          <w:lang w:val="en-GB"/>
        </w:rPr>
        <w:t>o</w:t>
      </w:r>
      <w:r w:rsidR="00381560" w:rsidRPr="00A22F2B">
        <w:rPr>
          <w:rFonts w:ascii="Calibri" w:hAnsi="Calibri" w:cs="Calibri"/>
          <w:spacing w:val="4"/>
          <w:sz w:val="18"/>
          <w:szCs w:val="18"/>
          <w:lang w:val="en-GB"/>
        </w:rPr>
        <w:t>cessing of your data for the purpose of ensuring the correct performance of the contract, including, where necessary, for the esta</w:t>
      </w:r>
      <w:r w:rsidR="00381560" w:rsidRPr="00A22F2B">
        <w:rPr>
          <w:rFonts w:ascii="Calibri" w:hAnsi="Calibri" w:cs="Calibri"/>
          <w:spacing w:val="4"/>
          <w:sz w:val="18"/>
          <w:szCs w:val="18"/>
          <w:lang w:val="en-GB"/>
        </w:rPr>
        <w:t>b</w:t>
      </w:r>
      <w:r w:rsidR="00381560" w:rsidRPr="00A22F2B">
        <w:rPr>
          <w:rFonts w:ascii="Calibri" w:hAnsi="Calibri" w:cs="Calibri"/>
          <w:spacing w:val="4"/>
          <w:sz w:val="18"/>
          <w:szCs w:val="18"/>
          <w:lang w:val="en-GB"/>
        </w:rPr>
        <w:t>lishment, exercise or defence of legal claims resulting from the contract or in connection with the contract, i.e. pursuant to a</w:t>
      </w:r>
      <w:r w:rsidR="00381560" w:rsidRPr="00A22F2B">
        <w:rPr>
          <w:rFonts w:ascii="Calibri" w:hAnsi="Calibri" w:cs="Calibri"/>
          <w:spacing w:val="4"/>
          <w:sz w:val="18"/>
          <w:szCs w:val="18"/>
          <w:lang w:val="en-GB"/>
        </w:rPr>
        <w:t>r</w:t>
      </w:r>
      <w:r w:rsidR="00381560" w:rsidRPr="00A22F2B">
        <w:rPr>
          <w:rFonts w:ascii="Calibri" w:hAnsi="Calibri" w:cs="Calibri"/>
          <w:spacing w:val="4"/>
          <w:sz w:val="18"/>
          <w:szCs w:val="18"/>
          <w:lang w:val="en-GB"/>
        </w:rPr>
        <w:t>ticle 6 section 1 b, c and f GDPR. Your provision of personal data is a precondition for the conclusion and performance of the contract and the failure to provide such data will result in the lack of the possibility of performing the co</w:t>
      </w:r>
      <w:r w:rsidR="00381560" w:rsidRPr="00A22F2B">
        <w:rPr>
          <w:rFonts w:ascii="Calibri" w:hAnsi="Calibri" w:cs="Calibri"/>
          <w:spacing w:val="4"/>
          <w:sz w:val="18"/>
          <w:szCs w:val="18"/>
          <w:lang w:val="en-GB"/>
        </w:rPr>
        <w:t>n</w:t>
      </w:r>
      <w:r w:rsidR="00381560" w:rsidRPr="00A22F2B">
        <w:rPr>
          <w:rFonts w:ascii="Calibri" w:hAnsi="Calibri" w:cs="Calibri"/>
          <w:spacing w:val="4"/>
          <w:sz w:val="18"/>
          <w:szCs w:val="18"/>
          <w:lang w:val="en-GB"/>
        </w:rPr>
        <w:t>tract;</w:t>
      </w:r>
    </w:p>
    <w:p w:rsidR="004360A7" w:rsidRPr="00A22F2B" w:rsidRDefault="0030691E" w:rsidP="00381560">
      <w:pPr>
        <w:numPr>
          <w:ilvl w:val="0"/>
          <w:numId w:val="32"/>
        </w:numPr>
        <w:spacing w:after="100" w:afterAutospacing="1" w:line="276" w:lineRule="auto"/>
        <w:ind w:left="709" w:hanging="283"/>
        <w:jc w:val="both"/>
        <w:rPr>
          <w:rFonts w:ascii="Calibri" w:hAnsi="Calibri" w:cs="Calibri"/>
          <w:sz w:val="18"/>
          <w:szCs w:val="18"/>
          <w:lang w:val="en-GB"/>
        </w:rPr>
      </w:pPr>
      <w:r>
        <w:rPr>
          <w:rFonts w:ascii="Calibri" w:hAnsi="Calibri" w:cs="Calibri"/>
          <w:sz w:val="18"/>
          <w:szCs w:val="18"/>
          <w:lang w:val="en-GB"/>
        </w:rPr>
        <w:t>Your personal data is processed by t</w:t>
      </w:r>
      <w:r w:rsidR="004360A7" w:rsidRPr="00A22F2B">
        <w:rPr>
          <w:rFonts w:ascii="Calibri" w:hAnsi="Calibri" w:cs="Calibri"/>
          <w:sz w:val="18"/>
          <w:szCs w:val="18"/>
          <w:lang w:val="en-GB"/>
        </w:rPr>
        <w:t xml:space="preserve">he Association </w:t>
      </w:r>
      <w:r w:rsidR="00803CB2" w:rsidRPr="00A22F2B">
        <w:rPr>
          <w:rFonts w:ascii="Calibri" w:hAnsi="Calibri" w:cs="Calibri"/>
          <w:sz w:val="18"/>
          <w:szCs w:val="18"/>
          <w:lang w:val="en-GB"/>
        </w:rPr>
        <w:t>to send commercial information to the provided e-mail address</w:t>
      </w:r>
      <w:r w:rsidR="00AD5BB4" w:rsidRPr="00A22F2B">
        <w:rPr>
          <w:rFonts w:ascii="Calibri" w:hAnsi="Calibri" w:cs="Calibri"/>
          <w:sz w:val="18"/>
          <w:szCs w:val="18"/>
          <w:lang w:val="en-GB"/>
        </w:rPr>
        <w:t xml:space="preserve"> only with your additional and voluntary consent, i.e. pursuant to article 6 section 1 a GDPR</w:t>
      </w:r>
      <w:r w:rsidR="00597ED1" w:rsidRPr="00A22F2B">
        <w:rPr>
          <w:rFonts w:ascii="Calibri" w:hAnsi="Calibri" w:cs="Calibri"/>
          <w:sz w:val="18"/>
          <w:szCs w:val="18"/>
          <w:lang w:val="en-GB"/>
        </w:rPr>
        <w:t>;</w:t>
      </w:r>
    </w:p>
    <w:p w:rsidR="00381560" w:rsidRPr="00A22F2B" w:rsidRDefault="00381560" w:rsidP="00381560">
      <w:pPr>
        <w:numPr>
          <w:ilvl w:val="0"/>
          <w:numId w:val="32"/>
        </w:numPr>
        <w:spacing w:after="100" w:afterAutospacing="1" w:line="276" w:lineRule="auto"/>
        <w:ind w:left="709" w:hanging="283"/>
        <w:jc w:val="both"/>
        <w:rPr>
          <w:rFonts w:ascii="Calibri" w:hAnsi="Calibri" w:cs="Calibri"/>
          <w:sz w:val="18"/>
          <w:szCs w:val="18"/>
          <w:lang w:val="en-GB"/>
        </w:rPr>
      </w:pPr>
      <w:r w:rsidRPr="00A22F2B">
        <w:rPr>
          <w:rFonts w:ascii="Calibri" w:hAnsi="Calibri" w:cs="Calibri"/>
          <w:spacing w:val="4"/>
          <w:sz w:val="18"/>
          <w:szCs w:val="18"/>
          <w:lang w:val="en-GB"/>
        </w:rPr>
        <w:t>The personal data may be made available by the Association to other recipients, in particular subcontractors and suppliers of the Association, only in connection with the performance of the contract concluded with you</w:t>
      </w:r>
      <w:r w:rsidR="00C3359A">
        <w:rPr>
          <w:rFonts w:ascii="Calibri" w:hAnsi="Calibri" w:cs="Calibri"/>
          <w:spacing w:val="4"/>
          <w:sz w:val="18"/>
          <w:szCs w:val="18"/>
          <w:lang w:val="en-GB"/>
        </w:rPr>
        <w:t>,</w:t>
      </w:r>
      <w:r w:rsidRPr="00A22F2B">
        <w:rPr>
          <w:rFonts w:ascii="Calibri" w:hAnsi="Calibri" w:cs="Calibri"/>
          <w:spacing w:val="4"/>
          <w:sz w:val="18"/>
          <w:szCs w:val="18"/>
          <w:lang w:val="en-GB"/>
        </w:rPr>
        <w:t xml:space="preserve"> as well as if the legal </w:t>
      </w:r>
      <w:r w:rsidR="00C62712" w:rsidRPr="00A22F2B">
        <w:rPr>
          <w:rFonts w:ascii="Calibri" w:hAnsi="Calibri" w:cs="Calibri"/>
          <w:spacing w:val="4"/>
          <w:sz w:val="18"/>
          <w:szCs w:val="18"/>
          <w:lang w:val="en-GB"/>
        </w:rPr>
        <w:t>regul</w:t>
      </w:r>
      <w:r w:rsidR="00C62712" w:rsidRPr="00A22F2B">
        <w:rPr>
          <w:rFonts w:ascii="Calibri" w:hAnsi="Calibri" w:cs="Calibri"/>
          <w:spacing w:val="4"/>
          <w:sz w:val="18"/>
          <w:szCs w:val="18"/>
          <w:lang w:val="en-GB"/>
        </w:rPr>
        <w:t>a</w:t>
      </w:r>
      <w:r w:rsidR="00C62712" w:rsidRPr="00A22F2B">
        <w:rPr>
          <w:rFonts w:ascii="Calibri" w:hAnsi="Calibri" w:cs="Calibri"/>
          <w:spacing w:val="4"/>
          <w:sz w:val="18"/>
          <w:szCs w:val="18"/>
          <w:lang w:val="en-GB"/>
        </w:rPr>
        <w:t>tions require us to do so</w:t>
      </w:r>
      <w:r w:rsidRPr="00A22F2B">
        <w:rPr>
          <w:rFonts w:ascii="Calibri" w:hAnsi="Calibri" w:cs="Calibri"/>
          <w:spacing w:val="4"/>
          <w:sz w:val="18"/>
          <w:szCs w:val="18"/>
          <w:lang w:val="en-GB"/>
        </w:rPr>
        <w:t>;</w:t>
      </w:r>
    </w:p>
    <w:p w:rsidR="00381560" w:rsidRPr="00A22F2B" w:rsidRDefault="00381560" w:rsidP="00381560">
      <w:pPr>
        <w:numPr>
          <w:ilvl w:val="0"/>
          <w:numId w:val="32"/>
        </w:numPr>
        <w:spacing w:after="100" w:afterAutospacing="1" w:line="276" w:lineRule="auto"/>
        <w:ind w:left="709" w:hanging="283"/>
        <w:jc w:val="both"/>
        <w:rPr>
          <w:rFonts w:ascii="Calibri" w:hAnsi="Calibri" w:cs="Calibri"/>
          <w:spacing w:val="4"/>
          <w:sz w:val="18"/>
          <w:szCs w:val="18"/>
          <w:lang w:val="en-GB"/>
        </w:rPr>
      </w:pPr>
      <w:r w:rsidRPr="00A22F2B">
        <w:rPr>
          <w:rFonts w:ascii="Calibri" w:hAnsi="Calibri" w:cs="Calibri"/>
          <w:sz w:val="18"/>
          <w:szCs w:val="18"/>
          <w:lang w:val="en-GB"/>
        </w:rPr>
        <w:t>The personal data may be transferred to a country which is not a member of the European Economic Area (third country) or to an i</w:t>
      </w:r>
      <w:r w:rsidRPr="00A22F2B">
        <w:rPr>
          <w:rFonts w:ascii="Calibri" w:hAnsi="Calibri" w:cs="Calibri"/>
          <w:sz w:val="18"/>
          <w:szCs w:val="18"/>
          <w:lang w:val="en-GB"/>
        </w:rPr>
        <w:t>n</w:t>
      </w:r>
      <w:r w:rsidRPr="00A22F2B">
        <w:rPr>
          <w:rFonts w:ascii="Calibri" w:hAnsi="Calibri" w:cs="Calibri"/>
          <w:sz w:val="18"/>
          <w:szCs w:val="18"/>
          <w:lang w:val="en-GB"/>
        </w:rPr>
        <w:t>ternational organization under GDPR only in accordance with the requirements stipulated in the GDPR;</w:t>
      </w:r>
    </w:p>
    <w:p w:rsidR="00381560" w:rsidRPr="00A22F2B" w:rsidRDefault="00381560" w:rsidP="00381560">
      <w:pPr>
        <w:numPr>
          <w:ilvl w:val="0"/>
          <w:numId w:val="32"/>
        </w:numPr>
        <w:spacing w:after="100" w:afterAutospacing="1" w:line="276" w:lineRule="auto"/>
        <w:ind w:left="709" w:hanging="283"/>
        <w:jc w:val="both"/>
        <w:rPr>
          <w:rFonts w:ascii="Calibri" w:hAnsi="Calibri" w:cs="Calibri"/>
          <w:spacing w:val="4"/>
          <w:sz w:val="18"/>
          <w:szCs w:val="18"/>
          <w:lang w:val="en-GB"/>
        </w:rPr>
      </w:pPr>
      <w:r w:rsidRPr="00A22F2B">
        <w:rPr>
          <w:rFonts w:ascii="Calibri" w:hAnsi="Calibri" w:cs="Calibri"/>
          <w:spacing w:val="4"/>
          <w:sz w:val="18"/>
          <w:szCs w:val="18"/>
          <w:lang w:val="en-GB"/>
        </w:rPr>
        <w:t>The personal data will be stored in accordance with the law during the period of 5 years from the end of the calendar year in which the contract referred to in point 2 has been performed, unless a longer storage period is necessary due to the oblig</w:t>
      </w:r>
      <w:r w:rsidRPr="00A22F2B">
        <w:rPr>
          <w:rFonts w:ascii="Calibri" w:hAnsi="Calibri" w:cs="Calibri"/>
          <w:spacing w:val="4"/>
          <w:sz w:val="18"/>
          <w:szCs w:val="18"/>
          <w:lang w:val="en-GB"/>
        </w:rPr>
        <w:t>a</w:t>
      </w:r>
      <w:r w:rsidRPr="00A22F2B">
        <w:rPr>
          <w:rFonts w:ascii="Calibri" w:hAnsi="Calibri" w:cs="Calibri"/>
          <w:spacing w:val="4"/>
          <w:sz w:val="18"/>
          <w:szCs w:val="18"/>
          <w:lang w:val="en-GB"/>
        </w:rPr>
        <w:t>tions under the law, or it is linked to the need to safeguard the legitimate interests of the Association through the establis</w:t>
      </w:r>
      <w:r w:rsidRPr="00A22F2B">
        <w:rPr>
          <w:rFonts w:ascii="Calibri" w:hAnsi="Calibri" w:cs="Calibri"/>
          <w:spacing w:val="4"/>
          <w:sz w:val="18"/>
          <w:szCs w:val="18"/>
          <w:lang w:val="en-GB"/>
        </w:rPr>
        <w:t>h</w:t>
      </w:r>
      <w:r w:rsidRPr="00A22F2B">
        <w:rPr>
          <w:rFonts w:ascii="Calibri" w:hAnsi="Calibri" w:cs="Calibri"/>
          <w:spacing w:val="4"/>
          <w:sz w:val="18"/>
          <w:szCs w:val="18"/>
          <w:lang w:val="en-GB"/>
        </w:rPr>
        <w:t>ment and exercise of claims</w:t>
      </w:r>
      <w:r w:rsidR="00925522">
        <w:rPr>
          <w:rFonts w:ascii="Calibri" w:hAnsi="Calibri" w:cs="Calibri"/>
          <w:spacing w:val="4"/>
          <w:sz w:val="18"/>
          <w:szCs w:val="18"/>
          <w:lang w:val="en-GB"/>
        </w:rPr>
        <w:t>,</w:t>
      </w:r>
      <w:r w:rsidRPr="00A22F2B">
        <w:rPr>
          <w:rFonts w:ascii="Calibri" w:hAnsi="Calibri" w:cs="Calibri"/>
          <w:spacing w:val="4"/>
          <w:sz w:val="18"/>
          <w:szCs w:val="18"/>
          <w:lang w:val="en-GB"/>
        </w:rPr>
        <w:t xml:space="preserve"> as well as defence against claims;</w:t>
      </w:r>
    </w:p>
    <w:p w:rsidR="00381560" w:rsidRPr="00A22F2B" w:rsidRDefault="00381560" w:rsidP="00381560">
      <w:pPr>
        <w:numPr>
          <w:ilvl w:val="0"/>
          <w:numId w:val="32"/>
        </w:numPr>
        <w:spacing w:after="100" w:afterAutospacing="1" w:line="276" w:lineRule="auto"/>
        <w:ind w:left="709" w:hanging="283"/>
        <w:jc w:val="both"/>
        <w:rPr>
          <w:rFonts w:ascii="Calibri" w:hAnsi="Calibri" w:cs="Calibri"/>
          <w:spacing w:val="4"/>
          <w:sz w:val="18"/>
          <w:szCs w:val="18"/>
          <w:lang w:val="en-GB"/>
        </w:rPr>
      </w:pPr>
      <w:r w:rsidRPr="00A22F2B">
        <w:rPr>
          <w:rFonts w:ascii="Calibri" w:hAnsi="Calibri" w:cs="Calibri"/>
          <w:spacing w:val="4"/>
          <w:sz w:val="18"/>
          <w:szCs w:val="18"/>
          <w:lang w:val="en-GB"/>
        </w:rPr>
        <w:t>The Association assures that the personal data will only be made available to persons having the necessary knowledge of the rules for processing of such data and obliged to maintain the confidentiality of such data, as well as that the Association has taken the relevant technical and organizational measures to ensure the level of security of data processing corresponding with the risks identified</w:t>
      </w:r>
      <w:r w:rsidRPr="00A22F2B">
        <w:rPr>
          <w:rFonts w:ascii="Calibri" w:hAnsi="Calibri" w:cs="Calibri"/>
          <w:sz w:val="18"/>
          <w:szCs w:val="18"/>
          <w:lang w:val="en-GB"/>
        </w:rPr>
        <w:t>;</w:t>
      </w:r>
    </w:p>
    <w:p w:rsidR="00381560" w:rsidRPr="00A22F2B" w:rsidRDefault="00381560" w:rsidP="00381560">
      <w:pPr>
        <w:numPr>
          <w:ilvl w:val="0"/>
          <w:numId w:val="32"/>
        </w:numPr>
        <w:spacing w:after="100" w:afterAutospacing="1" w:line="276" w:lineRule="auto"/>
        <w:ind w:left="709" w:hanging="283"/>
        <w:jc w:val="both"/>
        <w:rPr>
          <w:rFonts w:ascii="Calibri" w:hAnsi="Calibri" w:cs="Calibri"/>
          <w:spacing w:val="4"/>
          <w:sz w:val="18"/>
          <w:szCs w:val="18"/>
          <w:lang w:val="en-GB"/>
        </w:rPr>
      </w:pPr>
      <w:r w:rsidRPr="00A22F2B">
        <w:rPr>
          <w:rFonts w:ascii="Calibri" w:hAnsi="Calibri" w:cs="Calibri"/>
          <w:spacing w:val="4"/>
          <w:sz w:val="18"/>
          <w:szCs w:val="18"/>
          <w:lang w:val="en-GB"/>
        </w:rPr>
        <w:t>You shall have a right to request access to the personal data made available to the Association, right to rectification, erasure of personal data, restriction of the processing and to lodge a complaint against the processing, the right to data portability</w:t>
      </w:r>
      <w:r w:rsidR="00AB3C70" w:rsidRPr="00A22F2B">
        <w:rPr>
          <w:rFonts w:ascii="Calibri" w:hAnsi="Calibri" w:cs="Calibri"/>
          <w:spacing w:val="4"/>
          <w:sz w:val="18"/>
          <w:szCs w:val="18"/>
          <w:lang w:val="en-GB"/>
        </w:rPr>
        <w:t xml:space="preserve">, </w:t>
      </w:r>
      <w:r w:rsidRPr="00A22F2B">
        <w:rPr>
          <w:rFonts w:ascii="Calibri" w:hAnsi="Calibri" w:cs="Calibri"/>
          <w:spacing w:val="4"/>
          <w:sz w:val="18"/>
          <w:szCs w:val="18"/>
          <w:lang w:val="en-GB"/>
        </w:rPr>
        <w:t>and the right to withdraw provided that consent has been given;</w:t>
      </w:r>
    </w:p>
    <w:p w:rsidR="00381560" w:rsidRPr="00A22F2B" w:rsidRDefault="00381560" w:rsidP="00381560">
      <w:pPr>
        <w:numPr>
          <w:ilvl w:val="0"/>
          <w:numId w:val="32"/>
        </w:numPr>
        <w:spacing w:after="100" w:afterAutospacing="1" w:line="276" w:lineRule="auto"/>
        <w:ind w:left="709" w:hanging="283"/>
        <w:jc w:val="both"/>
        <w:rPr>
          <w:rFonts w:ascii="Calibri" w:hAnsi="Calibri" w:cs="Calibri"/>
          <w:spacing w:val="4"/>
          <w:sz w:val="18"/>
          <w:szCs w:val="18"/>
          <w:lang w:val="en-GB"/>
        </w:rPr>
      </w:pPr>
      <w:r w:rsidRPr="00A22F2B">
        <w:rPr>
          <w:rFonts w:ascii="Calibri" w:hAnsi="Calibri" w:cs="Calibri"/>
          <w:spacing w:val="4"/>
          <w:sz w:val="18"/>
          <w:szCs w:val="18"/>
          <w:lang w:val="en-GB"/>
        </w:rPr>
        <w:t>The Association shall not perform automated decision-making in your case, nor personal data profiling;</w:t>
      </w:r>
    </w:p>
    <w:p w:rsidR="00381560" w:rsidRPr="00A22F2B" w:rsidRDefault="00381560" w:rsidP="00381560">
      <w:pPr>
        <w:numPr>
          <w:ilvl w:val="0"/>
          <w:numId w:val="32"/>
        </w:numPr>
        <w:spacing w:after="100" w:afterAutospacing="1" w:line="276" w:lineRule="auto"/>
        <w:ind w:left="709" w:hanging="283"/>
        <w:jc w:val="both"/>
        <w:rPr>
          <w:rFonts w:ascii="Calibri" w:hAnsi="Calibri" w:cs="Calibri"/>
          <w:spacing w:val="4"/>
          <w:sz w:val="18"/>
          <w:szCs w:val="18"/>
          <w:lang w:val="en-GB"/>
        </w:rPr>
      </w:pPr>
      <w:r w:rsidRPr="00A22F2B">
        <w:rPr>
          <w:rFonts w:ascii="Calibri" w:hAnsi="Calibri" w:cs="Calibri"/>
          <w:spacing w:val="4"/>
          <w:sz w:val="18"/>
          <w:szCs w:val="18"/>
          <w:lang w:val="en-GB"/>
        </w:rPr>
        <w:t>You are entitled to lodge a complaint against the personal data processing by the Association to the President of the Personal Data Protection Office;</w:t>
      </w:r>
    </w:p>
    <w:p w:rsidR="00381560" w:rsidRPr="00A22F2B" w:rsidRDefault="00841E4E" w:rsidP="00381560">
      <w:pPr>
        <w:numPr>
          <w:ilvl w:val="0"/>
          <w:numId w:val="32"/>
        </w:numPr>
        <w:spacing w:after="100" w:afterAutospacing="1" w:line="276" w:lineRule="auto"/>
        <w:ind w:left="709" w:hanging="283"/>
        <w:jc w:val="both"/>
        <w:rPr>
          <w:rFonts w:ascii="Calibri" w:hAnsi="Calibri" w:cs="Calibri"/>
          <w:spacing w:val="4"/>
          <w:sz w:val="18"/>
          <w:szCs w:val="18"/>
          <w:lang w:val="en-GB"/>
        </w:rPr>
      </w:pPr>
      <w:r w:rsidRPr="00A22F2B">
        <w:rPr>
          <w:rFonts w:ascii="Calibri" w:hAnsi="Calibri" w:cs="Calibri"/>
          <w:spacing w:val="4"/>
          <w:sz w:val="18"/>
          <w:szCs w:val="18"/>
          <w:lang w:val="en-GB"/>
        </w:rPr>
        <w:t xml:space="preserve">The Association’s </w:t>
      </w:r>
      <w:r w:rsidR="00381560" w:rsidRPr="00A22F2B">
        <w:rPr>
          <w:rFonts w:ascii="Calibri" w:hAnsi="Calibri" w:cs="Calibri"/>
          <w:spacing w:val="4"/>
          <w:sz w:val="18"/>
          <w:szCs w:val="18"/>
          <w:lang w:val="en-GB"/>
        </w:rPr>
        <w:t xml:space="preserve">e-mail: </w:t>
      </w:r>
      <w:hyperlink r:id="rId9" w:history="1">
        <w:r w:rsidR="00381560" w:rsidRPr="00A22F2B">
          <w:rPr>
            <w:rStyle w:val="Hipercze"/>
            <w:rFonts w:ascii="Calibri" w:hAnsi="Calibri" w:cs="Calibri"/>
            <w:spacing w:val="4"/>
            <w:sz w:val="18"/>
            <w:szCs w:val="18"/>
            <w:lang w:val="en-GB"/>
          </w:rPr>
          <w:t>sekretariat@wkt-mera.pl</w:t>
        </w:r>
      </w:hyperlink>
      <w:r w:rsidR="00381560" w:rsidRPr="00A22F2B">
        <w:rPr>
          <w:rFonts w:ascii="Calibri" w:hAnsi="Calibri" w:cs="Calibri"/>
          <w:spacing w:val="4"/>
          <w:sz w:val="18"/>
          <w:szCs w:val="18"/>
          <w:lang w:val="en-GB"/>
        </w:rPr>
        <w:t xml:space="preserve"> </w:t>
      </w:r>
      <w:r w:rsidRPr="00A22F2B">
        <w:rPr>
          <w:rFonts w:ascii="Calibri" w:hAnsi="Calibri" w:cs="Calibri"/>
          <w:spacing w:val="4"/>
          <w:sz w:val="18"/>
          <w:szCs w:val="18"/>
          <w:lang w:val="en-GB"/>
        </w:rPr>
        <w:t xml:space="preserve">is available </w:t>
      </w:r>
      <w:r w:rsidR="00381560" w:rsidRPr="00A22F2B">
        <w:rPr>
          <w:rFonts w:ascii="Calibri" w:hAnsi="Calibri" w:cs="Calibri"/>
          <w:spacing w:val="4"/>
          <w:sz w:val="18"/>
          <w:szCs w:val="18"/>
          <w:lang w:val="en-GB"/>
        </w:rPr>
        <w:t>to persons whose personal data are being processed by the A</w:t>
      </w:r>
      <w:r w:rsidR="00381560" w:rsidRPr="00A22F2B">
        <w:rPr>
          <w:rFonts w:ascii="Calibri" w:hAnsi="Calibri" w:cs="Calibri"/>
          <w:spacing w:val="4"/>
          <w:sz w:val="18"/>
          <w:szCs w:val="18"/>
          <w:lang w:val="en-GB"/>
        </w:rPr>
        <w:t>s</w:t>
      </w:r>
      <w:r w:rsidR="00381560" w:rsidRPr="00A22F2B">
        <w:rPr>
          <w:rFonts w:ascii="Calibri" w:hAnsi="Calibri" w:cs="Calibri"/>
          <w:spacing w:val="4"/>
          <w:sz w:val="18"/>
          <w:szCs w:val="18"/>
          <w:lang w:val="en-GB"/>
        </w:rPr>
        <w:t>sociation to report any issues relating to the processing of their personal data.</w:t>
      </w:r>
    </w:p>
    <w:p w:rsidR="002168FA" w:rsidRPr="00A22F2B" w:rsidRDefault="00422B89" w:rsidP="002168FA">
      <w:pPr>
        <w:spacing w:after="100" w:afterAutospacing="1"/>
        <w:jc w:val="right"/>
        <w:rPr>
          <w:b/>
          <w:bCs/>
          <w:spacing w:val="4"/>
          <w:sz w:val="19"/>
          <w:szCs w:val="19"/>
          <w:lang w:val="en-GB"/>
        </w:rPr>
      </w:pPr>
      <w:bookmarkStart w:id="2" w:name="_Toc259448799"/>
      <w:bookmarkStart w:id="3" w:name="_Toc328038319"/>
      <w:bookmarkEnd w:id="2"/>
      <w:bookmarkEnd w:id="3"/>
      <w:r w:rsidRPr="00A22F2B">
        <w:rPr>
          <w:b/>
          <w:bCs/>
          <w:spacing w:val="4"/>
          <w:sz w:val="19"/>
          <w:szCs w:val="19"/>
          <w:lang w:val="en-GB"/>
        </w:rPr>
        <w:t>Warsaw Tennis Club ‘MERA’ Association</w:t>
      </w:r>
    </w:p>
    <w:p w:rsidR="002E7DEA" w:rsidRPr="00A22F2B" w:rsidRDefault="002E7DEA" w:rsidP="002E7DEA">
      <w:pPr>
        <w:pStyle w:val="BodyA"/>
        <w:spacing w:line="276" w:lineRule="auto"/>
        <w:ind w:left="4956" w:firstLine="708"/>
        <w:jc w:val="both"/>
        <w:rPr>
          <w:rFonts w:eastAsia="Helvetica" w:hAnsi="Times New Roman" w:cs="Times New Roman"/>
          <w:sz w:val="22"/>
          <w:szCs w:val="22"/>
          <w:lang w:val="en-GB"/>
        </w:rPr>
      </w:pPr>
      <w:r w:rsidRPr="00A22F2B">
        <w:rPr>
          <w:rFonts w:eastAsia="Helvetica" w:hAnsi="Times New Roman" w:cs="Times New Roman"/>
          <w:sz w:val="22"/>
          <w:szCs w:val="22"/>
          <w:lang w:val="en-GB"/>
        </w:rPr>
        <w:t>________________________</w:t>
      </w:r>
    </w:p>
    <w:p w:rsidR="002E7DEA" w:rsidRPr="00A22F2B" w:rsidRDefault="002E7DEA" w:rsidP="002E7DEA">
      <w:pPr>
        <w:pStyle w:val="BodyA"/>
        <w:spacing w:line="276" w:lineRule="auto"/>
        <w:jc w:val="both"/>
        <w:rPr>
          <w:rFonts w:eastAsia="Helvetica" w:hAnsi="Times New Roman" w:cs="Times New Roman"/>
          <w:b/>
          <w:i/>
          <w:iCs/>
          <w:sz w:val="22"/>
          <w:szCs w:val="22"/>
          <w:lang w:val="en-GB"/>
        </w:rPr>
      </w:pPr>
      <w:r w:rsidRPr="00A22F2B">
        <w:rPr>
          <w:rFonts w:hAnsi="Times New Roman" w:cs="Times New Roman"/>
          <w:i/>
          <w:iCs/>
          <w:sz w:val="22"/>
          <w:szCs w:val="22"/>
          <w:lang w:val="en-GB"/>
        </w:rPr>
        <w:t xml:space="preserve">   </w:t>
      </w:r>
      <w:r w:rsidRPr="00A22F2B">
        <w:rPr>
          <w:rFonts w:hAnsi="Times New Roman" w:cs="Times New Roman"/>
          <w:i/>
          <w:iCs/>
          <w:sz w:val="22"/>
          <w:szCs w:val="22"/>
          <w:lang w:val="en-GB"/>
        </w:rPr>
        <w:tab/>
        <w:t xml:space="preserve">                </w:t>
      </w:r>
      <w:r w:rsidRPr="00A22F2B">
        <w:rPr>
          <w:rFonts w:eastAsia="Helvetica" w:hAnsi="Times New Roman" w:cs="Times New Roman"/>
          <w:i/>
          <w:iCs/>
          <w:sz w:val="22"/>
          <w:szCs w:val="22"/>
          <w:lang w:val="en-GB"/>
        </w:rPr>
        <w:tab/>
      </w:r>
      <w:r w:rsidRPr="00A22F2B">
        <w:rPr>
          <w:rFonts w:eastAsia="Helvetica" w:hAnsi="Times New Roman" w:cs="Times New Roman"/>
          <w:i/>
          <w:iCs/>
          <w:sz w:val="22"/>
          <w:szCs w:val="22"/>
          <w:lang w:val="en-GB"/>
        </w:rPr>
        <w:tab/>
      </w:r>
      <w:r w:rsidRPr="00A22F2B">
        <w:rPr>
          <w:rFonts w:eastAsia="Helvetica" w:hAnsi="Times New Roman" w:cs="Times New Roman"/>
          <w:i/>
          <w:iCs/>
          <w:sz w:val="22"/>
          <w:szCs w:val="22"/>
          <w:lang w:val="en-GB"/>
        </w:rPr>
        <w:tab/>
      </w:r>
      <w:r w:rsidRPr="00A22F2B">
        <w:rPr>
          <w:rFonts w:eastAsia="Helvetica" w:hAnsi="Times New Roman" w:cs="Times New Roman"/>
          <w:i/>
          <w:iCs/>
          <w:sz w:val="22"/>
          <w:szCs w:val="22"/>
          <w:lang w:val="en-GB"/>
        </w:rPr>
        <w:tab/>
      </w:r>
      <w:r w:rsidRPr="00A22F2B">
        <w:rPr>
          <w:rFonts w:eastAsia="Helvetica" w:hAnsi="Times New Roman" w:cs="Times New Roman"/>
          <w:i/>
          <w:iCs/>
          <w:sz w:val="22"/>
          <w:szCs w:val="22"/>
          <w:lang w:val="en-GB"/>
        </w:rPr>
        <w:tab/>
        <w:t xml:space="preserve">    </w:t>
      </w:r>
      <w:r w:rsidRPr="00A22F2B">
        <w:rPr>
          <w:rFonts w:eastAsia="Helvetica" w:hAnsi="Times New Roman" w:cs="Times New Roman"/>
          <w:i/>
          <w:iCs/>
          <w:sz w:val="22"/>
          <w:szCs w:val="22"/>
          <w:lang w:val="en-GB"/>
        </w:rPr>
        <w:tab/>
        <w:t xml:space="preserve"> </w:t>
      </w:r>
      <w:r w:rsidR="00422B89" w:rsidRPr="00A22F2B">
        <w:rPr>
          <w:rFonts w:eastAsia="Helvetica" w:hAnsi="Times New Roman" w:cs="Times New Roman"/>
          <w:b/>
          <w:i/>
          <w:iCs/>
          <w:sz w:val="22"/>
          <w:szCs w:val="22"/>
          <w:lang w:val="en-GB"/>
        </w:rPr>
        <w:t>DATE AND CLIENT’S SIGNATURE</w:t>
      </w:r>
    </w:p>
    <w:p w:rsidR="002E7DEA" w:rsidRPr="00A22F2B" w:rsidRDefault="002E7DEA" w:rsidP="002E7DEA">
      <w:pPr>
        <w:pStyle w:val="BodyA"/>
        <w:spacing w:line="276" w:lineRule="auto"/>
        <w:jc w:val="both"/>
        <w:rPr>
          <w:rFonts w:eastAsia="Helvetica" w:hAnsi="Times New Roman" w:cs="Times New Roman"/>
          <w:b/>
          <w:i/>
          <w:iCs/>
          <w:sz w:val="22"/>
          <w:szCs w:val="22"/>
          <w:lang w:val="en-GB"/>
        </w:rPr>
      </w:pPr>
    </w:p>
    <w:p w:rsidR="002E7DEA" w:rsidRPr="00A22F2B" w:rsidRDefault="002E7DEA" w:rsidP="002E7DEA">
      <w:pPr>
        <w:pStyle w:val="BodyA"/>
        <w:spacing w:line="276" w:lineRule="auto"/>
        <w:jc w:val="both"/>
        <w:rPr>
          <w:rFonts w:eastAsia="Helvetica" w:hAnsi="Times New Roman" w:cs="Times New Roman"/>
          <w:b/>
          <w:i/>
          <w:iCs/>
          <w:sz w:val="22"/>
          <w:szCs w:val="22"/>
          <w:lang w:val="en-GB"/>
        </w:rPr>
      </w:pPr>
    </w:p>
    <w:p w:rsidR="002E7DEA" w:rsidRPr="00A22F2B" w:rsidRDefault="002E7DEA" w:rsidP="002E7DEA">
      <w:pPr>
        <w:pStyle w:val="BodyA"/>
        <w:spacing w:line="276" w:lineRule="auto"/>
        <w:jc w:val="both"/>
        <w:rPr>
          <w:rFonts w:eastAsia="Helvetica" w:hAnsi="Times New Roman" w:cs="Times New Roman"/>
          <w:b/>
          <w:i/>
          <w:iCs/>
          <w:sz w:val="22"/>
          <w:szCs w:val="22"/>
          <w:lang w:val="en-GB"/>
        </w:rPr>
      </w:pPr>
    </w:p>
    <w:p w:rsidR="007D43C4" w:rsidRPr="00A22F2B" w:rsidRDefault="002E7DEA" w:rsidP="003E6FD0">
      <w:pPr>
        <w:pStyle w:val="BodyA"/>
        <w:spacing w:line="276" w:lineRule="auto"/>
        <w:jc w:val="both"/>
        <w:rPr>
          <w:rFonts w:hAnsi="Times New Roman" w:cs="Times New Roman"/>
          <w:i/>
          <w:iCs/>
          <w:sz w:val="22"/>
          <w:szCs w:val="22"/>
          <w:lang w:val="en-GB"/>
        </w:rPr>
      </w:pPr>
      <w:r w:rsidRPr="00A22F2B">
        <w:rPr>
          <w:rFonts w:hAnsi="Times New Roman" w:cs="Times New Roman"/>
          <w:i/>
          <w:iCs/>
          <w:sz w:val="22"/>
          <w:szCs w:val="22"/>
          <w:lang w:val="en-GB"/>
        </w:rPr>
        <w:t xml:space="preserve">            </w:t>
      </w:r>
    </w:p>
    <w:p w:rsidR="002E7DEA" w:rsidRPr="00A22F2B" w:rsidRDefault="002E7DEA" w:rsidP="002E7DEA">
      <w:pPr>
        <w:pStyle w:val="BodyA"/>
        <w:spacing w:line="276" w:lineRule="auto"/>
        <w:ind w:left="1416" w:hanging="708"/>
        <w:jc w:val="both"/>
        <w:rPr>
          <w:rFonts w:hAnsi="Times New Roman" w:cs="Times New Roman"/>
          <w:sz w:val="18"/>
          <w:szCs w:val="18"/>
          <w:lang w:val="en-GB"/>
        </w:rPr>
      </w:pPr>
      <w:r w:rsidRPr="00A22F2B">
        <w:rPr>
          <w:rStyle w:val="3oh-"/>
          <w:rFonts w:hAnsi="Times New Roman" w:cs="Times New Roman"/>
          <w:sz w:val="18"/>
          <w:szCs w:val="18"/>
          <w:lang w:val="en-GB"/>
        </w:rPr>
        <w:sym w:font="Wingdings" w:char="F071"/>
      </w:r>
      <w:r w:rsidRPr="00A22F2B">
        <w:rPr>
          <w:rStyle w:val="3oh-"/>
          <w:rFonts w:hAnsi="Times New Roman" w:cs="Times New Roman"/>
          <w:sz w:val="18"/>
          <w:szCs w:val="18"/>
          <w:lang w:val="en-GB"/>
        </w:rPr>
        <w:tab/>
      </w:r>
      <w:r w:rsidR="00122220" w:rsidRPr="00A22F2B">
        <w:rPr>
          <w:rStyle w:val="3oh-"/>
          <w:rFonts w:hAnsi="Times New Roman" w:cs="Times New Roman"/>
          <w:sz w:val="18"/>
          <w:szCs w:val="18"/>
          <w:lang w:val="en-GB"/>
        </w:rPr>
        <w:t>I give my consent to Warsaw Tennis Club ‘MERA’ Association seated in Warsaw</w:t>
      </w:r>
      <w:r w:rsidR="00122220" w:rsidRPr="00A22F2B">
        <w:rPr>
          <w:rStyle w:val="3oh-"/>
          <w:rFonts w:hAnsi="Times New Roman" w:cs="Times New Roman"/>
          <w:sz w:val="19"/>
          <w:szCs w:val="19"/>
          <w:lang w:val="en-GB"/>
        </w:rPr>
        <w:t xml:space="preserve"> (02-389), </w:t>
      </w:r>
      <w:r w:rsidRPr="00A22F2B">
        <w:rPr>
          <w:rStyle w:val="3oh-"/>
          <w:rFonts w:hAnsi="Times New Roman" w:cs="Times New Roman"/>
          <w:sz w:val="19"/>
          <w:szCs w:val="19"/>
          <w:lang w:val="en-GB"/>
        </w:rPr>
        <w:t>al. </w:t>
      </w:r>
      <w:proofErr w:type="spellStart"/>
      <w:r w:rsidRPr="00A22F2B">
        <w:rPr>
          <w:rStyle w:val="3oh-"/>
          <w:rFonts w:hAnsi="Times New Roman" w:cs="Times New Roman"/>
          <w:sz w:val="19"/>
          <w:szCs w:val="19"/>
          <w:lang w:val="en-GB"/>
        </w:rPr>
        <w:t>Bohaterów</w:t>
      </w:r>
      <w:proofErr w:type="spellEnd"/>
      <w:r w:rsidRPr="00A22F2B">
        <w:rPr>
          <w:rStyle w:val="3oh-"/>
          <w:rFonts w:hAnsi="Times New Roman" w:cs="Times New Roman"/>
          <w:sz w:val="19"/>
          <w:szCs w:val="19"/>
          <w:lang w:val="en-GB"/>
        </w:rPr>
        <w:t xml:space="preserve"> </w:t>
      </w:r>
      <w:proofErr w:type="spellStart"/>
      <w:r w:rsidRPr="00A22F2B">
        <w:rPr>
          <w:rStyle w:val="3oh-"/>
          <w:rFonts w:hAnsi="Times New Roman" w:cs="Times New Roman"/>
          <w:sz w:val="19"/>
          <w:szCs w:val="19"/>
          <w:lang w:val="en-GB"/>
        </w:rPr>
        <w:t>Września</w:t>
      </w:r>
      <w:proofErr w:type="spellEnd"/>
      <w:r w:rsidRPr="00A22F2B">
        <w:rPr>
          <w:rStyle w:val="3oh-"/>
          <w:rFonts w:hAnsi="Times New Roman" w:cs="Times New Roman"/>
          <w:sz w:val="19"/>
          <w:szCs w:val="19"/>
          <w:lang w:val="en-GB"/>
        </w:rPr>
        <w:t xml:space="preserve"> 12 (</w:t>
      </w:r>
      <w:r w:rsidR="00122220" w:rsidRPr="00A22F2B">
        <w:rPr>
          <w:rStyle w:val="3oh-"/>
          <w:rFonts w:hAnsi="Times New Roman" w:cs="Times New Roman"/>
          <w:sz w:val="19"/>
          <w:szCs w:val="19"/>
          <w:lang w:val="en-GB"/>
        </w:rPr>
        <w:t xml:space="preserve">National Court Register Number </w:t>
      </w:r>
      <w:r w:rsidRPr="00A22F2B">
        <w:rPr>
          <w:rStyle w:val="3oh-"/>
          <w:rFonts w:hAnsi="Times New Roman" w:cs="Times New Roman"/>
          <w:sz w:val="19"/>
          <w:szCs w:val="19"/>
          <w:lang w:val="en-GB"/>
        </w:rPr>
        <w:t xml:space="preserve">KRS: 0000040292) </w:t>
      </w:r>
      <w:r w:rsidR="00122220" w:rsidRPr="00A22F2B">
        <w:rPr>
          <w:rStyle w:val="3oh-"/>
          <w:rFonts w:hAnsi="Times New Roman" w:cs="Times New Roman"/>
          <w:sz w:val="19"/>
          <w:szCs w:val="19"/>
          <w:lang w:val="en-GB"/>
        </w:rPr>
        <w:t xml:space="preserve">to send commercial information </w:t>
      </w:r>
      <w:r w:rsidR="002824BF" w:rsidRPr="00A22F2B">
        <w:rPr>
          <w:rStyle w:val="3oh-"/>
          <w:rFonts w:hAnsi="Times New Roman" w:cs="Times New Roman"/>
          <w:sz w:val="19"/>
          <w:szCs w:val="19"/>
          <w:lang w:val="en-GB"/>
        </w:rPr>
        <w:t>by electronic means of communication</w:t>
      </w:r>
      <w:r w:rsidRPr="00A22F2B">
        <w:rPr>
          <w:rStyle w:val="3oh-"/>
          <w:rFonts w:hAnsi="Times New Roman" w:cs="Times New Roman"/>
          <w:sz w:val="19"/>
          <w:szCs w:val="19"/>
          <w:lang w:val="en-GB"/>
        </w:rPr>
        <w:t xml:space="preserve"> </w:t>
      </w:r>
      <w:r w:rsidR="002824BF" w:rsidRPr="00A22F2B">
        <w:rPr>
          <w:rStyle w:val="3oh-"/>
          <w:rFonts w:hAnsi="Times New Roman" w:cs="Times New Roman"/>
          <w:sz w:val="19"/>
          <w:szCs w:val="19"/>
          <w:lang w:val="en-GB"/>
        </w:rPr>
        <w:t xml:space="preserve">pursuant to the Act of </w:t>
      </w:r>
      <w:r w:rsidRPr="00A22F2B">
        <w:rPr>
          <w:rStyle w:val="3oh-"/>
          <w:rFonts w:hAnsi="Times New Roman" w:cs="Times New Roman"/>
          <w:sz w:val="19"/>
          <w:szCs w:val="19"/>
          <w:lang w:val="en-GB"/>
        </w:rPr>
        <w:t xml:space="preserve">18 </w:t>
      </w:r>
      <w:r w:rsidR="002824BF" w:rsidRPr="00A22F2B">
        <w:rPr>
          <w:rStyle w:val="3oh-"/>
          <w:rFonts w:hAnsi="Times New Roman" w:cs="Times New Roman"/>
          <w:sz w:val="19"/>
          <w:szCs w:val="19"/>
          <w:lang w:val="en-GB"/>
        </w:rPr>
        <w:t xml:space="preserve">July </w:t>
      </w:r>
      <w:r w:rsidRPr="00A22F2B">
        <w:rPr>
          <w:rStyle w:val="3oh-"/>
          <w:rFonts w:hAnsi="Times New Roman" w:cs="Times New Roman"/>
          <w:sz w:val="19"/>
          <w:szCs w:val="19"/>
          <w:lang w:val="en-GB"/>
        </w:rPr>
        <w:t xml:space="preserve">2002 </w:t>
      </w:r>
      <w:r w:rsidR="002824BF" w:rsidRPr="00A22F2B">
        <w:rPr>
          <w:rStyle w:val="3oh-"/>
          <w:rFonts w:hAnsi="Times New Roman" w:cs="Times New Roman"/>
          <w:sz w:val="19"/>
          <w:szCs w:val="19"/>
          <w:lang w:val="en-GB"/>
        </w:rPr>
        <w:t>on Provision of Services by Electronic Means</w:t>
      </w:r>
      <w:r w:rsidRPr="00A22F2B">
        <w:rPr>
          <w:rStyle w:val="3oh-"/>
          <w:rFonts w:hAnsi="Times New Roman" w:cs="Times New Roman"/>
          <w:sz w:val="19"/>
          <w:szCs w:val="19"/>
          <w:lang w:val="en-GB"/>
        </w:rPr>
        <w:t xml:space="preserve"> (</w:t>
      </w:r>
      <w:r w:rsidR="002824BF" w:rsidRPr="00A22F2B">
        <w:rPr>
          <w:rStyle w:val="3oh-"/>
          <w:rFonts w:hAnsi="Times New Roman" w:cs="Times New Roman"/>
          <w:sz w:val="19"/>
          <w:szCs w:val="19"/>
          <w:lang w:val="en-GB"/>
        </w:rPr>
        <w:t xml:space="preserve">Journal of Laws of 2020, item </w:t>
      </w:r>
      <w:r w:rsidRPr="00A22F2B">
        <w:rPr>
          <w:rStyle w:val="3oh-"/>
          <w:rFonts w:hAnsi="Times New Roman" w:cs="Times New Roman"/>
          <w:sz w:val="19"/>
          <w:szCs w:val="19"/>
          <w:lang w:val="en-GB"/>
        </w:rPr>
        <w:t xml:space="preserve">344) </w:t>
      </w:r>
      <w:r w:rsidR="002824BF" w:rsidRPr="00A22F2B">
        <w:rPr>
          <w:rStyle w:val="3oh-"/>
          <w:rFonts w:hAnsi="Times New Roman" w:cs="Times New Roman"/>
          <w:sz w:val="19"/>
          <w:szCs w:val="19"/>
          <w:lang w:val="en-GB"/>
        </w:rPr>
        <w:t>to the provided e-mail address</w:t>
      </w:r>
      <w:r w:rsidRPr="00A22F2B">
        <w:rPr>
          <w:rStyle w:val="3oh-"/>
          <w:rFonts w:hAnsi="Times New Roman" w:cs="Times New Roman"/>
          <w:sz w:val="19"/>
          <w:szCs w:val="19"/>
          <w:lang w:val="en-GB"/>
        </w:rPr>
        <w:t xml:space="preserve">. </w:t>
      </w:r>
      <w:r w:rsidR="007C5AB7" w:rsidRPr="00A22F2B">
        <w:rPr>
          <w:rStyle w:val="3oh-"/>
          <w:rFonts w:hAnsi="Times New Roman" w:cs="Times New Roman"/>
          <w:sz w:val="19"/>
          <w:szCs w:val="19"/>
          <w:lang w:val="en-GB"/>
        </w:rPr>
        <w:t xml:space="preserve">I have been notified that the consent is voluntary and it may be revoked at any time </w:t>
      </w:r>
      <w:r w:rsidR="00A32E7B" w:rsidRPr="00A22F2B">
        <w:rPr>
          <w:rStyle w:val="3oh-"/>
          <w:rFonts w:hAnsi="Times New Roman" w:cs="Times New Roman"/>
          <w:sz w:val="19"/>
          <w:szCs w:val="19"/>
          <w:lang w:val="en-GB"/>
        </w:rPr>
        <w:t>by sending a message to the e-mail</w:t>
      </w:r>
      <w:r w:rsidRPr="00A22F2B">
        <w:rPr>
          <w:rStyle w:val="3oh-"/>
          <w:rFonts w:hAnsi="Times New Roman" w:cs="Times New Roman"/>
          <w:sz w:val="19"/>
          <w:szCs w:val="19"/>
          <w:lang w:val="en-GB"/>
        </w:rPr>
        <w:t xml:space="preserve">: sekretariat@wkt-mera.pl. </w:t>
      </w:r>
      <w:r w:rsidR="00E24448" w:rsidRPr="00A22F2B">
        <w:rPr>
          <w:rStyle w:val="3oh-"/>
          <w:rFonts w:hAnsi="Times New Roman" w:cs="Times New Roman"/>
          <w:sz w:val="19"/>
          <w:szCs w:val="19"/>
          <w:lang w:val="en-GB"/>
        </w:rPr>
        <w:t>I am aware that the withdrawal of the consent will not affect the lawfulness of processing based on my consent before its withdrawal</w:t>
      </w:r>
      <w:r w:rsidRPr="00A22F2B">
        <w:rPr>
          <w:rStyle w:val="3oh-"/>
          <w:rFonts w:hAnsi="Times New Roman" w:cs="Times New Roman"/>
          <w:sz w:val="19"/>
          <w:szCs w:val="19"/>
          <w:lang w:val="en-GB"/>
        </w:rPr>
        <w:t>.</w:t>
      </w:r>
    </w:p>
    <w:p w:rsidR="002E7DEA" w:rsidRPr="00A22F2B" w:rsidRDefault="002E7DEA" w:rsidP="002E7DEA">
      <w:pPr>
        <w:pStyle w:val="BodyA"/>
        <w:spacing w:line="276" w:lineRule="auto"/>
        <w:jc w:val="both"/>
        <w:rPr>
          <w:rFonts w:hAnsi="Times New Roman" w:cs="Times New Roman"/>
          <w:color w:val="auto"/>
          <w:kern w:val="0"/>
          <w:sz w:val="18"/>
          <w:szCs w:val="18"/>
          <w:lang w:val="en-GB"/>
        </w:rPr>
      </w:pPr>
    </w:p>
    <w:p w:rsidR="00077CC8" w:rsidRPr="00A22F2B" w:rsidRDefault="00077CC8" w:rsidP="002E7DEA">
      <w:pPr>
        <w:pStyle w:val="BodyA"/>
        <w:spacing w:line="276" w:lineRule="auto"/>
        <w:jc w:val="both"/>
        <w:rPr>
          <w:rFonts w:hAnsi="Times New Roman" w:cs="Times New Roman"/>
          <w:color w:val="auto"/>
          <w:kern w:val="0"/>
          <w:sz w:val="18"/>
          <w:szCs w:val="18"/>
          <w:lang w:val="en-GB"/>
        </w:rPr>
      </w:pPr>
    </w:p>
    <w:p w:rsidR="00077CC8" w:rsidRPr="00A22F2B" w:rsidRDefault="00077CC8" w:rsidP="002E7DEA">
      <w:pPr>
        <w:pStyle w:val="BodyA"/>
        <w:spacing w:line="276" w:lineRule="auto"/>
        <w:jc w:val="both"/>
        <w:rPr>
          <w:rFonts w:hAnsi="Times New Roman" w:cs="Times New Roman"/>
          <w:color w:val="auto"/>
          <w:kern w:val="0"/>
          <w:sz w:val="18"/>
          <w:szCs w:val="18"/>
          <w:lang w:val="en-GB"/>
        </w:rPr>
      </w:pPr>
    </w:p>
    <w:p w:rsidR="002E7DEA" w:rsidRPr="00A22F2B" w:rsidRDefault="002E7DEA" w:rsidP="002E7DEA">
      <w:pPr>
        <w:pStyle w:val="BodyA"/>
        <w:spacing w:line="276" w:lineRule="auto"/>
        <w:jc w:val="both"/>
        <w:rPr>
          <w:rFonts w:eastAsia="Helvetica" w:hAnsi="Times New Roman" w:cs="Times New Roman"/>
          <w:sz w:val="22"/>
          <w:szCs w:val="22"/>
          <w:lang w:val="en-GB"/>
        </w:rPr>
      </w:pPr>
      <w:r w:rsidRPr="00A22F2B">
        <w:rPr>
          <w:rFonts w:eastAsia="Helvetica" w:hAnsi="Times New Roman" w:cs="Times New Roman"/>
          <w:sz w:val="22"/>
          <w:szCs w:val="22"/>
          <w:lang w:val="en-GB"/>
        </w:rPr>
        <w:tab/>
      </w:r>
      <w:r w:rsidRPr="00A22F2B">
        <w:rPr>
          <w:rFonts w:eastAsia="Helvetica" w:hAnsi="Times New Roman" w:cs="Times New Roman"/>
          <w:sz w:val="22"/>
          <w:szCs w:val="22"/>
          <w:lang w:val="en-GB"/>
        </w:rPr>
        <w:tab/>
      </w:r>
      <w:r w:rsidRPr="00A22F2B">
        <w:rPr>
          <w:rFonts w:eastAsia="Helvetica" w:hAnsi="Times New Roman" w:cs="Times New Roman"/>
          <w:sz w:val="22"/>
          <w:szCs w:val="22"/>
          <w:lang w:val="en-GB"/>
        </w:rPr>
        <w:tab/>
      </w:r>
      <w:r w:rsidRPr="00A22F2B">
        <w:rPr>
          <w:rFonts w:eastAsia="Helvetica" w:hAnsi="Times New Roman" w:cs="Times New Roman"/>
          <w:sz w:val="22"/>
          <w:szCs w:val="22"/>
          <w:lang w:val="en-GB"/>
        </w:rPr>
        <w:tab/>
        <w:t xml:space="preserve"> </w:t>
      </w:r>
      <w:r w:rsidRPr="00A22F2B">
        <w:rPr>
          <w:rFonts w:eastAsia="Helvetica" w:hAnsi="Times New Roman" w:cs="Times New Roman"/>
          <w:sz w:val="22"/>
          <w:szCs w:val="22"/>
          <w:lang w:val="en-GB"/>
        </w:rPr>
        <w:tab/>
        <w:t xml:space="preserve"> </w:t>
      </w:r>
      <w:r w:rsidRPr="00A22F2B">
        <w:rPr>
          <w:rFonts w:eastAsia="Helvetica" w:hAnsi="Times New Roman" w:cs="Times New Roman"/>
          <w:sz w:val="22"/>
          <w:szCs w:val="22"/>
          <w:lang w:val="en-GB"/>
        </w:rPr>
        <w:tab/>
      </w:r>
      <w:r w:rsidRPr="00A22F2B">
        <w:rPr>
          <w:rFonts w:eastAsia="Helvetica" w:hAnsi="Times New Roman" w:cs="Times New Roman"/>
          <w:sz w:val="22"/>
          <w:szCs w:val="22"/>
          <w:lang w:val="en-GB"/>
        </w:rPr>
        <w:tab/>
      </w:r>
      <w:r w:rsidRPr="00A22F2B">
        <w:rPr>
          <w:rFonts w:eastAsia="Helvetica" w:hAnsi="Times New Roman" w:cs="Times New Roman"/>
          <w:sz w:val="22"/>
          <w:szCs w:val="22"/>
          <w:lang w:val="en-GB"/>
        </w:rPr>
        <w:tab/>
        <w:t>________________________</w:t>
      </w:r>
    </w:p>
    <w:p w:rsidR="002E7DEA" w:rsidRPr="00A22F2B" w:rsidRDefault="002E7DEA" w:rsidP="002E7DEA">
      <w:pPr>
        <w:pStyle w:val="BodyA"/>
        <w:spacing w:line="276" w:lineRule="auto"/>
        <w:jc w:val="both"/>
        <w:rPr>
          <w:rFonts w:eastAsia="Helvetica" w:hAnsi="Times New Roman" w:cs="Times New Roman"/>
          <w:b/>
          <w:i/>
          <w:iCs/>
          <w:sz w:val="22"/>
          <w:szCs w:val="22"/>
          <w:lang w:val="en-GB"/>
        </w:rPr>
      </w:pPr>
      <w:r w:rsidRPr="00A22F2B">
        <w:rPr>
          <w:rFonts w:hAnsi="Times New Roman" w:cs="Times New Roman"/>
          <w:i/>
          <w:iCs/>
          <w:sz w:val="22"/>
          <w:szCs w:val="22"/>
          <w:lang w:val="en-GB"/>
        </w:rPr>
        <w:t xml:space="preserve">   </w:t>
      </w:r>
      <w:r w:rsidRPr="00A22F2B">
        <w:rPr>
          <w:rFonts w:hAnsi="Times New Roman" w:cs="Times New Roman"/>
          <w:i/>
          <w:iCs/>
          <w:sz w:val="22"/>
          <w:szCs w:val="22"/>
          <w:lang w:val="en-GB"/>
        </w:rPr>
        <w:tab/>
        <w:t xml:space="preserve">                </w:t>
      </w:r>
      <w:r w:rsidRPr="00A22F2B">
        <w:rPr>
          <w:rFonts w:eastAsia="Helvetica" w:hAnsi="Times New Roman" w:cs="Times New Roman"/>
          <w:i/>
          <w:iCs/>
          <w:sz w:val="22"/>
          <w:szCs w:val="22"/>
          <w:lang w:val="en-GB"/>
        </w:rPr>
        <w:tab/>
      </w:r>
      <w:r w:rsidRPr="00A22F2B">
        <w:rPr>
          <w:rFonts w:eastAsia="Helvetica" w:hAnsi="Times New Roman" w:cs="Times New Roman"/>
          <w:i/>
          <w:iCs/>
          <w:sz w:val="22"/>
          <w:szCs w:val="22"/>
          <w:lang w:val="en-GB"/>
        </w:rPr>
        <w:tab/>
      </w:r>
      <w:r w:rsidRPr="00A22F2B">
        <w:rPr>
          <w:rFonts w:eastAsia="Helvetica" w:hAnsi="Times New Roman" w:cs="Times New Roman"/>
          <w:i/>
          <w:iCs/>
          <w:sz w:val="22"/>
          <w:szCs w:val="22"/>
          <w:lang w:val="en-GB"/>
        </w:rPr>
        <w:tab/>
      </w:r>
      <w:r w:rsidRPr="00A22F2B">
        <w:rPr>
          <w:rFonts w:eastAsia="Helvetica" w:hAnsi="Times New Roman" w:cs="Times New Roman"/>
          <w:i/>
          <w:iCs/>
          <w:sz w:val="22"/>
          <w:szCs w:val="22"/>
          <w:lang w:val="en-GB"/>
        </w:rPr>
        <w:tab/>
      </w:r>
      <w:r w:rsidRPr="00A22F2B">
        <w:rPr>
          <w:rFonts w:eastAsia="Helvetica" w:hAnsi="Times New Roman" w:cs="Times New Roman"/>
          <w:i/>
          <w:iCs/>
          <w:sz w:val="22"/>
          <w:szCs w:val="22"/>
          <w:lang w:val="en-GB"/>
        </w:rPr>
        <w:tab/>
        <w:t xml:space="preserve">    </w:t>
      </w:r>
      <w:r w:rsidRPr="00A22F2B">
        <w:rPr>
          <w:rFonts w:eastAsia="Helvetica" w:hAnsi="Times New Roman" w:cs="Times New Roman"/>
          <w:i/>
          <w:iCs/>
          <w:sz w:val="22"/>
          <w:szCs w:val="22"/>
          <w:lang w:val="en-GB"/>
        </w:rPr>
        <w:tab/>
        <w:t xml:space="preserve"> </w:t>
      </w:r>
      <w:r w:rsidR="00E24448" w:rsidRPr="00A22F2B">
        <w:rPr>
          <w:rFonts w:eastAsia="Helvetica" w:hAnsi="Times New Roman" w:cs="Times New Roman"/>
          <w:b/>
          <w:i/>
          <w:iCs/>
          <w:sz w:val="22"/>
          <w:szCs w:val="22"/>
          <w:lang w:val="en-GB"/>
        </w:rPr>
        <w:t>DATE AND CLIENT’S SIGNATURE</w:t>
      </w:r>
    </w:p>
    <w:p w:rsidR="002E7DEA" w:rsidRPr="00A22F2B" w:rsidRDefault="002E7DEA" w:rsidP="002E7DEA">
      <w:pPr>
        <w:pStyle w:val="BodyA"/>
        <w:spacing w:line="276" w:lineRule="auto"/>
        <w:jc w:val="both"/>
        <w:rPr>
          <w:rStyle w:val="3oh-"/>
          <w:rFonts w:hAnsi="Times New Roman" w:cs="Times New Roman"/>
          <w:i/>
          <w:iCs/>
          <w:sz w:val="22"/>
          <w:szCs w:val="22"/>
          <w:lang w:val="en-GB"/>
        </w:rPr>
      </w:pPr>
      <w:r w:rsidRPr="00A22F2B">
        <w:rPr>
          <w:rFonts w:hAnsi="Times New Roman" w:cs="Times New Roman"/>
          <w:i/>
          <w:iCs/>
          <w:sz w:val="22"/>
          <w:szCs w:val="22"/>
          <w:lang w:val="en-GB"/>
        </w:rPr>
        <w:t xml:space="preserve">                  </w:t>
      </w:r>
    </w:p>
    <w:p w:rsidR="007D43C4" w:rsidRPr="00A22F2B" w:rsidRDefault="007D43C4" w:rsidP="003E6FD0">
      <w:pPr>
        <w:pStyle w:val="BodyA"/>
        <w:spacing w:line="276" w:lineRule="auto"/>
        <w:jc w:val="both"/>
        <w:rPr>
          <w:rFonts w:eastAsia="Helvetica" w:hAnsi="Times New Roman" w:cs="Times New Roman"/>
          <w:i/>
          <w:iCs/>
          <w:sz w:val="22"/>
          <w:szCs w:val="22"/>
          <w:lang w:val="en-GB"/>
        </w:rPr>
      </w:pPr>
    </w:p>
    <w:p w:rsidR="007D43C4" w:rsidRPr="00A22F2B" w:rsidRDefault="007D43C4" w:rsidP="003E6FD0">
      <w:pPr>
        <w:pStyle w:val="BodyA"/>
        <w:spacing w:line="276" w:lineRule="auto"/>
        <w:jc w:val="both"/>
        <w:rPr>
          <w:rFonts w:eastAsia="Helvetica" w:hAnsi="Times New Roman" w:cs="Times New Roman"/>
          <w:i/>
          <w:iCs/>
          <w:sz w:val="22"/>
          <w:szCs w:val="22"/>
          <w:lang w:val="en-GB"/>
        </w:rPr>
      </w:pPr>
    </w:p>
    <w:sectPr w:rsidR="007D43C4" w:rsidRPr="00A22F2B" w:rsidSect="00A87388">
      <w:footerReference w:type="default" r:id="rId10"/>
      <w:pgSz w:w="11900" w:h="16840"/>
      <w:pgMar w:top="284" w:right="720" w:bottom="284" w:left="720" w:header="709"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164F" w:rsidRDefault="00B4164F">
      <w:r>
        <w:separator/>
      </w:r>
    </w:p>
  </w:endnote>
  <w:endnote w:type="continuationSeparator" w:id="0">
    <w:p w:rsidR="00B4164F" w:rsidRDefault="00B4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altName w:val="Arial"/>
    <w:panose1 w:val="020B05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41F" w:rsidRDefault="00E4641F">
    <w:pPr>
      <w:pStyle w:val="footer"/>
      <w:tabs>
        <w:tab w:val="clear" w:pos="9638"/>
        <w:tab w:val="right" w:pos="9612"/>
      </w:tabs>
      <w:jc w:val="right"/>
      <w:rPr>
        <w:rFonts w:hAnsi="Times New Roman"/>
        <w:color w:val="auto"/>
        <w:kern w:val="0"/>
        <w:sz w:val="20"/>
        <w:szCs w:val="20"/>
        <w:lang/>
      </w:rPr>
    </w:pPr>
    <w:r>
      <w:fldChar w:fldCharType="begin"/>
    </w:r>
    <w:r>
      <w:instrText xml:space="preserve"> PAGE </w:instrText>
    </w:r>
    <w:r>
      <w:fldChar w:fldCharType="separate"/>
    </w:r>
    <w:r w:rsidR="0092552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164F" w:rsidRDefault="00B4164F">
      <w:r>
        <w:separator/>
      </w:r>
    </w:p>
  </w:footnote>
  <w:footnote w:type="continuationSeparator" w:id="0">
    <w:p w:rsidR="00B4164F" w:rsidRDefault="00B41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894EE872"/>
    <w:lvl w:ilvl="0">
      <w:start w:val="1"/>
      <w:numFmt w:val="decimal"/>
      <w:lvlText w:val="%1."/>
      <w:lvlJc w:val="left"/>
      <w:pPr>
        <w:tabs>
          <w:tab w:val="num" w:pos="97"/>
        </w:tabs>
      </w:pPr>
      <w:rPr>
        <w:rFonts w:ascii="Helvetica" w:eastAsia="Helvetica" w:hAnsi="Helvetica" w:cs="Helvetica" w:hint="default"/>
        <w:b/>
        <w:bCs/>
        <w:position w:val="0"/>
        <w:sz w:val="20"/>
        <w:szCs w:val="20"/>
      </w:rPr>
    </w:lvl>
    <w:lvl w:ilvl="1">
      <w:start w:val="1"/>
      <w:numFmt w:val="decimal"/>
      <w:lvlText w:val="%2."/>
      <w:lvlJc w:val="left"/>
      <w:pPr>
        <w:tabs>
          <w:tab w:val="num" w:pos="429"/>
        </w:tabs>
        <w:ind w:left="429" w:hanging="429"/>
      </w:pPr>
      <w:rPr>
        <w:rFonts w:ascii="Helvetica" w:eastAsia="Helvetica" w:hAnsi="Helvetica" w:cs="Times New Roman" w:hint="default"/>
        <w:b/>
        <w:bCs/>
        <w:position w:val="0"/>
        <w:sz w:val="20"/>
        <w:szCs w:val="20"/>
        <w:lang w:val="en-GB"/>
      </w:rPr>
    </w:lvl>
    <w:lvl w:ilvl="2">
      <w:start w:val="1"/>
      <w:numFmt w:val="decimal"/>
      <w:lvlText w:val="%1.%2.%3."/>
      <w:lvlJc w:val="left"/>
      <w:pPr>
        <w:tabs>
          <w:tab w:val="num" w:pos="97"/>
        </w:tabs>
      </w:pPr>
      <w:rPr>
        <w:rFonts w:ascii="Helvetica" w:eastAsia="Helvetica" w:hAnsi="Helvetica" w:cs="Helvetica" w:hint="default"/>
        <w:b/>
        <w:bCs/>
        <w:position w:val="0"/>
        <w:sz w:val="20"/>
        <w:szCs w:val="20"/>
      </w:rPr>
    </w:lvl>
    <w:lvl w:ilvl="3">
      <w:start w:val="1"/>
      <w:numFmt w:val="decimal"/>
      <w:lvlText w:val="%1.%2.%3.%4."/>
      <w:lvlJc w:val="left"/>
      <w:pPr>
        <w:tabs>
          <w:tab w:val="num" w:pos="97"/>
        </w:tabs>
      </w:pPr>
      <w:rPr>
        <w:rFonts w:ascii="Helvetica" w:eastAsia="Helvetica" w:hAnsi="Helvetica" w:cs="Helvetica" w:hint="default"/>
        <w:b/>
        <w:bCs/>
        <w:position w:val="0"/>
        <w:sz w:val="20"/>
        <w:szCs w:val="20"/>
      </w:rPr>
    </w:lvl>
    <w:lvl w:ilvl="4">
      <w:start w:val="1"/>
      <w:numFmt w:val="decimal"/>
      <w:lvlText w:val="%1.%2.%3.%4.%5."/>
      <w:lvlJc w:val="left"/>
      <w:pPr>
        <w:tabs>
          <w:tab w:val="num" w:pos="97"/>
        </w:tabs>
      </w:pPr>
      <w:rPr>
        <w:rFonts w:ascii="Helvetica" w:eastAsia="Helvetica" w:hAnsi="Helvetica" w:cs="Helvetica" w:hint="default"/>
        <w:b/>
        <w:bCs/>
        <w:position w:val="0"/>
        <w:sz w:val="20"/>
        <w:szCs w:val="20"/>
      </w:rPr>
    </w:lvl>
    <w:lvl w:ilvl="5">
      <w:start w:val="1"/>
      <w:numFmt w:val="decimal"/>
      <w:lvlText w:val="%1.%2.%3.%4.%5.%6."/>
      <w:lvlJc w:val="left"/>
      <w:pPr>
        <w:tabs>
          <w:tab w:val="num" w:pos="97"/>
        </w:tabs>
      </w:pPr>
      <w:rPr>
        <w:rFonts w:ascii="Helvetica" w:eastAsia="Helvetica" w:hAnsi="Helvetica" w:cs="Helvetica" w:hint="default"/>
        <w:b/>
        <w:bCs/>
        <w:position w:val="0"/>
        <w:sz w:val="20"/>
        <w:szCs w:val="20"/>
      </w:rPr>
    </w:lvl>
    <w:lvl w:ilvl="6">
      <w:start w:val="1"/>
      <w:numFmt w:val="decimal"/>
      <w:lvlText w:val="%1.%2.%3.%4.%5.%6.%7."/>
      <w:lvlJc w:val="left"/>
      <w:pPr>
        <w:tabs>
          <w:tab w:val="num" w:pos="97"/>
        </w:tabs>
      </w:pPr>
      <w:rPr>
        <w:rFonts w:ascii="Helvetica" w:eastAsia="Helvetica" w:hAnsi="Helvetica" w:cs="Helvetica" w:hint="default"/>
        <w:b/>
        <w:bCs/>
        <w:position w:val="0"/>
        <w:sz w:val="20"/>
        <w:szCs w:val="20"/>
      </w:rPr>
    </w:lvl>
    <w:lvl w:ilvl="7">
      <w:start w:val="1"/>
      <w:numFmt w:val="decimal"/>
      <w:lvlText w:val="%1.%2.%3.%4.%5.%6.%7.%8."/>
      <w:lvlJc w:val="left"/>
      <w:pPr>
        <w:tabs>
          <w:tab w:val="num" w:pos="97"/>
        </w:tabs>
      </w:pPr>
      <w:rPr>
        <w:rFonts w:ascii="Helvetica" w:eastAsia="Helvetica" w:hAnsi="Helvetica" w:cs="Helvetica" w:hint="default"/>
        <w:b/>
        <w:bCs/>
        <w:position w:val="0"/>
        <w:sz w:val="20"/>
        <w:szCs w:val="20"/>
      </w:rPr>
    </w:lvl>
    <w:lvl w:ilvl="8">
      <w:start w:val="1"/>
      <w:numFmt w:val="decimal"/>
      <w:lvlText w:val="%1.%2.%3.%4.%5.%6.%7.%8.%9."/>
      <w:lvlJc w:val="left"/>
      <w:pPr>
        <w:tabs>
          <w:tab w:val="num" w:pos="97"/>
        </w:tabs>
      </w:pPr>
      <w:rPr>
        <w:rFonts w:ascii="Helvetica" w:eastAsia="Helvetica" w:hAnsi="Helvetica" w:cs="Helvetica" w:hint="default"/>
        <w:b/>
        <w:bCs/>
        <w:position w:val="0"/>
        <w:sz w:val="20"/>
        <w:szCs w:val="20"/>
      </w:rPr>
    </w:lvl>
  </w:abstractNum>
  <w:abstractNum w:abstractNumId="1" w15:restartNumberingAfterBreak="0">
    <w:nsid w:val="00000001"/>
    <w:multiLevelType w:val="multilevel"/>
    <w:tmpl w:val="894EE873"/>
    <w:lvl w:ilvl="0">
      <w:start w:val="1"/>
      <w:numFmt w:val="decimal"/>
      <w:lvlText w:val="%1."/>
      <w:lvlJc w:val="left"/>
      <w:rPr>
        <w:rFonts w:hint="default"/>
        <w:position w:val="0"/>
      </w:rPr>
    </w:lvl>
    <w:lvl w:ilvl="1">
      <w:start w:val="1"/>
      <w:numFmt w:val="decimal"/>
      <w:lvlText w:val="%2."/>
      <w:lvlJc w:val="left"/>
      <w:rPr>
        <w:rFonts w:hint="default"/>
        <w:position w:val="0"/>
      </w:rPr>
    </w:lvl>
    <w:lvl w:ilvl="2">
      <w:start w:val="1"/>
      <w:numFmt w:val="decimal"/>
      <w:lvlText w:val="%1.%2.%3."/>
      <w:lvlJc w:val="left"/>
      <w:rPr>
        <w:rFonts w:hint="default"/>
        <w:position w:val="0"/>
      </w:rPr>
    </w:lvl>
    <w:lvl w:ilvl="3">
      <w:start w:val="1"/>
      <w:numFmt w:val="decimal"/>
      <w:lvlText w:val="%1.%2.%3.%4."/>
      <w:lvlJc w:val="left"/>
      <w:rPr>
        <w:rFonts w:hint="default"/>
        <w:position w:val="0"/>
      </w:rPr>
    </w:lvl>
    <w:lvl w:ilvl="4">
      <w:start w:val="1"/>
      <w:numFmt w:val="decimal"/>
      <w:lvlText w:val="%1.%2.%3.%4.%5."/>
      <w:lvlJc w:val="left"/>
      <w:rPr>
        <w:rFonts w:hint="default"/>
        <w:position w:val="0"/>
      </w:rPr>
    </w:lvl>
    <w:lvl w:ilvl="5">
      <w:start w:val="1"/>
      <w:numFmt w:val="decimal"/>
      <w:lvlText w:val="%1.%2.%3.%4.%5.%6."/>
      <w:lvlJc w:val="left"/>
      <w:rPr>
        <w:rFonts w:hint="default"/>
        <w:position w:val="0"/>
      </w:rPr>
    </w:lvl>
    <w:lvl w:ilvl="6">
      <w:start w:val="1"/>
      <w:numFmt w:val="decimal"/>
      <w:lvlText w:val="%1.%2.%3.%4.%5.%6.%7."/>
      <w:lvlJc w:val="left"/>
      <w:rPr>
        <w:rFonts w:hint="default"/>
        <w:position w:val="0"/>
      </w:rPr>
    </w:lvl>
    <w:lvl w:ilvl="7">
      <w:start w:val="1"/>
      <w:numFmt w:val="decimal"/>
      <w:lvlText w:val="%1.%2.%3.%4.%5.%6.%7.%8."/>
      <w:lvlJc w:val="left"/>
      <w:rPr>
        <w:rFonts w:hint="default"/>
        <w:position w:val="0"/>
      </w:rPr>
    </w:lvl>
    <w:lvl w:ilvl="8">
      <w:start w:val="1"/>
      <w:numFmt w:val="decimal"/>
      <w:lvlText w:val="%1.%2.%3.%4.%5.%6.%7.%8.%9."/>
      <w:lvlJc w:val="left"/>
      <w:rPr>
        <w:rFonts w:hint="default"/>
        <w:position w:val="0"/>
      </w:rPr>
    </w:lvl>
  </w:abstractNum>
  <w:abstractNum w:abstractNumId="2" w15:restartNumberingAfterBreak="0">
    <w:nsid w:val="00000002"/>
    <w:multiLevelType w:val="multilevel"/>
    <w:tmpl w:val="7D1AB882"/>
    <w:numStyleLink w:val="List0"/>
  </w:abstractNum>
  <w:abstractNum w:abstractNumId="3" w15:restartNumberingAfterBreak="0">
    <w:nsid w:val="00000003"/>
    <w:multiLevelType w:val="multilevel"/>
    <w:tmpl w:val="894EE875"/>
    <w:lvl w:ilvl="0">
      <w:start w:val="1"/>
      <w:numFmt w:val="decimal"/>
      <w:lvlText w:val="%1."/>
      <w:lvlJc w:val="left"/>
      <w:pPr>
        <w:tabs>
          <w:tab w:val="num" w:pos="97"/>
        </w:tabs>
      </w:pPr>
      <w:rPr>
        <w:rFonts w:ascii="Helvetica" w:eastAsia="Helvetica" w:hAnsi="Helvetica" w:cs="Helvetica" w:hint="default"/>
        <w:position w:val="0"/>
        <w:sz w:val="20"/>
        <w:szCs w:val="20"/>
      </w:rPr>
    </w:lvl>
    <w:lvl w:ilvl="1">
      <w:start w:val="1"/>
      <w:numFmt w:val="decimal"/>
      <w:lvlText w:val="%2."/>
      <w:lvlJc w:val="left"/>
      <w:pPr>
        <w:tabs>
          <w:tab w:val="num" w:pos="429"/>
        </w:tabs>
        <w:ind w:left="429" w:hanging="429"/>
      </w:pPr>
      <w:rPr>
        <w:rFonts w:ascii="Helvetica" w:eastAsia="Helvetica" w:hAnsi="Helvetica" w:cs="Helvetica" w:hint="default"/>
        <w:b/>
        <w:position w:val="0"/>
        <w:sz w:val="20"/>
        <w:szCs w:val="20"/>
      </w:rPr>
    </w:lvl>
    <w:lvl w:ilvl="2">
      <w:start w:val="1"/>
      <w:numFmt w:val="decimal"/>
      <w:lvlText w:val="%1.%2.%3."/>
      <w:lvlJc w:val="left"/>
      <w:pPr>
        <w:tabs>
          <w:tab w:val="num" w:pos="97"/>
        </w:tabs>
      </w:pPr>
      <w:rPr>
        <w:rFonts w:ascii="Helvetica" w:eastAsia="Helvetica" w:hAnsi="Helvetica" w:cs="Helvetica" w:hint="default"/>
        <w:position w:val="0"/>
        <w:sz w:val="20"/>
        <w:szCs w:val="20"/>
      </w:rPr>
    </w:lvl>
    <w:lvl w:ilvl="3">
      <w:start w:val="1"/>
      <w:numFmt w:val="decimal"/>
      <w:lvlText w:val="%1.%2.%3.%4."/>
      <w:lvlJc w:val="left"/>
      <w:pPr>
        <w:tabs>
          <w:tab w:val="num" w:pos="97"/>
        </w:tabs>
      </w:pPr>
      <w:rPr>
        <w:rFonts w:ascii="Helvetica" w:eastAsia="Helvetica" w:hAnsi="Helvetica" w:cs="Helvetica" w:hint="default"/>
        <w:position w:val="0"/>
        <w:sz w:val="20"/>
        <w:szCs w:val="20"/>
      </w:rPr>
    </w:lvl>
    <w:lvl w:ilvl="4">
      <w:start w:val="1"/>
      <w:numFmt w:val="decimal"/>
      <w:lvlText w:val="%1.%2.%3.%4.%5."/>
      <w:lvlJc w:val="left"/>
      <w:pPr>
        <w:tabs>
          <w:tab w:val="num" w:pos="97"/>
        </w:tabs>
      </w:pPr>
      <w:rPr>
        <w:rFonts w:ascii="Helvetica" w:eastAsia="Helvetica" w:hAnsi="Helvetica" w:cs="Helvetica" w:hint="default"/>
        <w:position w:val="0"/>
        <w:sz w:val="20"/>
        <w:szCs w:val="20"/>
      </w:rPr>
    </w:lvl>
    <w:lvl w:ilvl="5">
      <w:start w:val="1"/>
      <w:numFmt w:val="decimal"/>
      <w:lvlText w:val="%1.%2.%3.%4.%5.%6."/>
      <w:lvlJc w:val="left"/>
      <w:pPr>
        <w:tabs>
          <w:tab w:val="num" w:pos="97"/>
        </w:tabs>
      </w:pPr>
      <w:rPr>
        <w:rFonts w:ascii="Helvetica" w:eastAsia="Helvetica" w:hAnsi="Helvetica" w:cs="Helvetica" w:hint="default"/>
        <w:position w:val="0"/>
        <w:sz w:val="20"/>
        <w:szCs w:val="20"/>
      </w:rPr>
    </w:lvl>
    <w:lvl w:ilvl="6">
      <w:start w:val="1"/>
      <w:numFmt w:val="decimal"/>
      <w:lvlText w:val="%1.%2.%3.%4.%5.%6.%7."/>
      <w:lvlJc w:val="left"/>
      <w:pPr>
        <w:tabs>
          <w:tab w:val="num" w:pos="97"/>
        </w:tabs>
      </w:pPr>
      <w:rPr>
        <w:rFonts w:ascii="Helvetica" w:eastAsia="Helvetica" w:hAnsi="Helvetica" w:cs="Helvetica" w:hint="default"/>
        <w:position w:val="0"/>
        <w:sz w:val="20"/>
        <w:szCs w:val="20"/>
      </w:rPr>
    </w:lvl>
    <w:lvl w:ilvl="7">
      <w:start w:val="1"/>
      <w:numFmt w:val="decimal"/>
      <w:lvlText w:val="%1.%2.%3.%4.%5.%6.%7.%8."/>
      <w:lvlJc w:val="left"/>
      <w:pPr>
        <w:tabs>
          <w:tab w:val="num" w:pos="97"/>
        </w:tabs>
      </w:pPr>
      <w:rPr>
        <w:rFonts w:ascii="Helvetica" w:eastAsia="Helvetica" w:hAnsi="Helvetica" w:cs="Helvetica" w:hint="default"/>
        <w:position w:val="0"/>
        <w:sz w:val="20"/>
        <w:szCs w:val="20"/>
      </w:rPr>
    </w:lvl>
    <w:lvl w:ilvl="8">
      <w:start w:val="1"/>
      <w:numFmt w:val="decimal"/>
      <w:lvlText w:val="%1.%2.%3.%4.%5.%6.%7.%8.%9."/>
      <w:lvlJc w:val="left"/>
      <w:pPr>
        <w:tabs>
          <w:tab w:val="num" w:pos="97"/>
        </w:tabs>
      </w:pPr>
      <w:rPr>
        <w:rFonts w:ascii="Helvetica" w:eastAsia="Helvetica" w:hAnsi="Helvetica" w:cs="Helvetica" w:hint="default"/>
        <w:position w:val="0"/>
        <w:sz w:val="20"/>
        <w:szCs w:val="20"/>
      </w:rPr>
    </w:lvl>
  </w:abstractNum>
  <w:abstractNum w:abstractNumId="4" w15:restartNumberingAfterBreak="0">
    <w:nsid w:val="00000004"/>
    <w:multiLevelType w:val="multilevel"/>
    <w:tmpl w:val="894EE876"/>
    <w:lvl w:ilvl="0">
      <w:start w:val="1"/>
      <w:numFmt w:val="decimal"/>
      <w:lvlText w:val="%1."/>
      <w:lvlJc w:val="left"/>
      <w:rPr>
        <w:rFonts w:hint="default"/>
        <w:position w:val="0"/>
      </w:rPr>
    </w:lvl>
    <w:lvl w:ilvl="1">
      <w:start w:val="1"/>
      <w:numFmt w:val="decimal"/>
      <w:lvlText w:val="%2."/>
      <w:lvlJc w:val="left"/>
      <w:rPr>
        <w:rFonts w:hint="default"/>
        <w:position w:val="0"/>
      </w:rPr>
    </w:lvl>
    <w:lvl w:ilvl="2">
      <w:start w:val="1"/>
      <w:numFmt w:val="decimal"/>
      <w:lvlText w:val="%1.%2.%3."/>
      <w:lvlJc w:val="left"/>
      <w:rPr>
        <w:rFonts w:hint="default"/>
        <w:position w:val="0"/>
      </w:rPr>
    </w:lvl>
    <w:lvl w:ilvl="3">
      <w:start w:val="1"/>
      <w:numFmt w:val="decimal"/>
      <w:lvlText w:val="%1.%2.%3.%4."/>
      <w:lvlJc w:val="left"/>
      <w:rPr>
        <w:rFonts w:hint="default"/>
        <w:position w:val="0"/>
      </w:rPr>
    </w:lvl>
    <w:lvl w:ilvl="4">
      <w:start w:val="1"/>
      <w:numFmt w:val="decimal"/>
      <w:lvlText w:val="%1.%2.%3.%4.%5."/>
      <w:lvlJc w:val="left"/>
      <w:rPr>
        <w:rFonts w:hint="default"/>
        <w:position w:val="0"/>
      </w:rPr>
    </w:lvl>
    <w:lvl w:ilvl="5">
      <w:start w:val="1"/>
      <w:numFmt w:val="decimal"/>
      <w:lvlText w:val="%1.%2.%3.%4.%5.%6."/>
      <w:lvlJc w:val="left"/>
      <w:rPr>
        <w:rFonts w:hint="default"/>
        <w:position w:val="0"/>
      </w:rPr>
    </w:lvl>
    <w:lvl w:ilvl="6">
      <w:start w:val="1"/>
      <w:numFmt w:val="decimal"/>
      <w:lvlText w:val="%1.%2.%3.%4.%5.%6.%7."/>
      <w:lvlJc w:val="left"/>
      <w:rPr>
        <w:rFonts w:hint="default"/>
        <w:position w:val="0"/>
      </w:rPr>
    </w:lvl>
    <w:lvl w:ilvl="7">
      <w:start w:val="1"/>
      <w:numFmt w:val="decimal"/>
      <w:lvlText w:val="%1.%2.%3.%4.%5.%6.%7.%8."/>
      <w:lvlJc w:val="left"/>
      <w:rPr>
        <w:rFonts w:hint="default"/>
        <w:position w:val="0"/>
      </w:rPr>
    </w:lvl>
    <w:lvl w:ilvl="8">
      <w:start w:val="1"/>
      <w:numFmt w:val="decimal"/>
      <w:lvlText w:val="%1.%2.%3.%4.%5.%6.%7.%8.%9."/>
      <w:lvlJc w:val="left"/>
      <w:rPr>
        <w:rFonts w:hint="default"/>
        <w:position w:val="0"/>
      </w:rPr>
    </w:lvl>
  </w:abstractNum>
  <w:abstractNum w:abstractNumId="5" w15:restartNumberingAfterBreak="0">
    <w:nsid w:val="00000005"/>
    <w:multiLevelType w:val="multilevel"/>
    <w:tmpl w:val="83E09FCE"/>
    <w:numStyleLink w:val="List1"/>
  </w:abstractNum>
  <w:abstractNum w:abstractNumId="6" w15:restartNumberingAfterBreak="0">
    <w:nsid w:val="00000006"/>
    <w:multiLevelType w:val="multilevel"/>
    <w:tmpl w:val="894EE878"/>
    <w:lvl w:ilvl="0">
      <w:start w:val="1"/>
      <w:numFmt w:val="decimal"/>
      <w:lvlText w:val="%1."/>
      <w:lvlJc w:val="left"/>
      <w:pPr>
        <w:tabs>
          <w:tab w:val="num" w:pos="97"/>
        </w:tabs>
      </w:pPr>
      <w:rPr>
        <w:rFonts w:ascii="Helvetica" w:eastAsia="Helvetica" w:hAnsi="Helvetica" w:cs="Helvetica" w:hint="default"/>
        <w:position w:val="0"/>
        <w:sz w:val="20"/>
        <w:szCs w:val="20"/>
      </w:rPr>
    </w:lvl>
    <w:lvl w:ilvl="1">
      <w:start w:val="1"/>
      <w:numFmt w:val="decimal"/>
      <w:lvlText w:val="%2."/>
      <w:lvlJc w:val="left"/>
      <w:pPr>
        <w:tabs>
          <w:tab w:val="num" w:pos="429"/>
        </w:tabs>
        <w:ind w:left="429" w:hanging="429"/>
      </w:pPr>
      <w:rPr>
        <w:rFonts w:ascii="Helvetica" w:eastAsia="Helvetica" w:hAnsi="Helvetica" w:cs="Helvetica" w:hint="default"/>
        <w:b/>
        <w:position w:val="0"/>
        <w:sz w:val="20"/>
        <w:szCs w:val="20"/>
      </w:rPr>
    </w:lvl>
    <w:lvl w:ilvl="2">
      <w:start w:val="1"/>
      <w:numFmt w:val="decimal"/>
      <w:lvlText w:val="%1.%2.%3."/>
      <w:lvlJc w:val="left"/>
      <w:pPr>
        <w:tabs>
          <w:tab w:val="num" w:pos="97"/>
        </w:tabs>
      </w:pPr>
      <w:rPr>
        <w:rFonts w:ascii="Helvetica" w:eastAsia="Helvetica" w:hAnsi="Helvetica" w:cs="Helvetica" w:hint="default"/>
        <w:position w:val="0"/>
        <w:sz w:val="20"/>
        <w:szCs w:val="20"/>
      </w:rPr>
    </w:lvl>
    <w:lvl w:ilvl="3">
      <w:start w:val="1"/>
      <w:numFmt w:val="decimal"/>
      <w:lvlText w:val="%1.%2.%3.%4."/>
      <w:lvlJc w:val="left"/>
      <w:pPr>
        <w:tabs>
          <w:tab w:val="num" w:pos="97"/>
        </w:tabs>
      </w:pPr>
      <w:rPr>
        <w:rFonts w:ascii="Helvetica" w:eastAsia="Helvetica" w:hAnsi="Helvetica" w:cs="Helvetica" w:hint="default"/>
        <w:position w:val="0"/>
        <w:sz w:val="20"/>
        <w:szCs w:val="20"/>
      </w:rPr>
    </w:lvl>
    <w:lvl w:ilvl="4">
      <w:start w:val="1"/>
      <w:numFmt w:val="decimal"/>
      <w:lvlText w:val="%1.%2.%3.%4.%5."/>
      <w:lvlJc w:val="left"/>
      <w:pPr>
        <w:tabs>
          <w:tab w:val="num" w:pos="97"/>
        </w:tabs>
      </w:pPr>
      <w:rPr>
        <w:rFonts w:ascii="Helvetica" w:eastAsia="Helvetica" w:hAnsi="Helvetica" w:cs="Helvetica" w:hint="default"/>
        <w:position w:val="0"/>
        <w:sz w:val="20"/>
        <w:szCs w:val="20"/>
      </w:rPr>
    </w:lvl>
    <w:lvl w:ilvl="5">
      <w:start w:val="1"/>
      <w:numFmt w:val="decimal"/>
      <w:lvlText w:val="%1.%2.%3.%4.%5.%6."/>
      <w:lvlJc w:val="left"/>
      <w:pPr>
        <w:tabs>
          <w:tab w:val="num" w:pos="97"/>
        </w:tabs>
      </w:pPr>
      <w:rPr>
        <w:rFonts w:ascii="Helvetica" w:eastAsia="Helvetica" w:hAnsi="Helvetica" w:cs="Helvetica" w:hint="default"/>
        <w:position w:val="0"/>
        <w:sz w:val="20"/>
        <w:szCs w:val="20"/>
      </w:rPr>
    </w:lvl>
    <w:lvl w:ilvl="6">
      <w:start w:val="1"/>
      <w:numFmt w:val="decimal"/>
      <w:lvlText w:val="%1.%2.%3.%4.%5.%6.%7."/>
      <w:lvlJc w:val="left"/>
      <w:pPr>
        <w:tabs>
          <w:tab w:val="num" w:pos="97"/>
        </w:tabs>
      </w:pPr>
      <w:rPr>
        <w:rFonts w:ascii="Helvetica" w:eastAsia="Helvetica" w:hAnsi="Helvetica" w:cs="Helvetica" w:hint="default"/>
        <w:position w:val="0"/>
        <w:sz w:val="20"/>
        <w:szCs w:val="20"/>
      </w:rPr>
    </w:lvl>
    <w:lvl w:ilvl="7">
      <w:start w:val="1"/>
      <w:numFmt w:val="decimal"/>
      <w:lvlText w:val="%1.%2.%3.%4.%5.%6.%7.%8."/>
      <w:lvlJc w:val="left"/>
      <w:pPr>
        <w:tabs>
          <w:tab w:val="num" w:pos="97"/>
        </w:tabs>
      </w:pPr>
      <w:rPr>
        <w:rFonts w:ascii="Helvetica" w:eastAsia="Helvetica" w:hAnsi="Helvetica" w:cs="Helvetica" w:hint="default"/>
        <w:position w:val="0"/>
        <w:sz w:val="20"/>
        <w:szCs w:val="20"/>
      </w:rPr>
    </w:lvl>
    <w:lvl w:ilvl="8">
      <w:start w:val="1"/>
      <w:numFmt w:val="decimal"/>
      <w:lvlText w:val="%1.%2.%3.%4.%5.%6.%7.%8.%9."/>
      <w:lvlJc w:val="left"/>
      <w:pPr>
        <w:tabs>
          <w:tab w:val="num" w:pos="97"/>
        </w:tabs>
      </w:pPr>
      <w:rPr>
        <w:rFonts w:ascii="Helvetica" w:eastAsia="Helvetica" w:hAnsi="Helvetica" w:cs="Helvetica" w:hint="default"/>
        <w:position w:val="0"/>
        <w:sz w:val="20"/>
        <w:szCs w:val="20"/>
      </w:rPr>
    </w:lvl>
  </w:abstractNum>
  <w:abstractNum w:abstractNumId="7" w15:restartNumberingAfterBreak="0">
    <w:nsid w:val="00000007"/>
    <w:multiLevelType w:val="multilevel"/>
    <w:tmpl w:val="894EE879"/>
    <w:lvl w:ilvl="0">
      <w:start w:val="1"/>
      <w:numFmt w:val="decimal"/>
      <w:lvlText w:val="%1."/>
      <w:lvlJc w:val="left"/>
      <w:rPr>
        <w:rFonts w:hint="default"/>
        <w:position w:val="0"/>
      </w:rPr>
    </w:lvl>
    <w:lvl w:ilvl="1">
      <w:start w:val="1"/>
      <w:numFmt w:val="decimal"/>
      <w:lvlText w:val="%2."/>
      <w:lvlJc w:val="left"/>
      <w:rPr>
        <w:rFonts w:hint="default"/>
        <w:position w:val="0"/>
      </w:rPr>
    </w:lvl>
    <w:lvl w:ilvl="2">
      <w:start w:val="1"/>
      <w:numFmt w:val="decimal"/>
      <w:lvlText w:val="%1.%2.%3."/>
      <w:lvlJc w:val="left"/>
      <w:rPr>
        <w:rFonts w:hint="default"/>
        <w:position w:val="0"/>
      </w:rPr>
    </w:lvl>
    <w:lvl w:ilvl="3">
      <w:start w:val="1"/>
      <w:numFmt w:val="decimal"/>
      <w:lvlText w:val="%1.%2.%3.%4."/>
      <w:lvlJc w:val="left"/>
      <w:rPr>
        <w:rFonts w:hint="default"/>
        <w:position w:val="0"/>
      </w:rPr>
    </w:lvl>
    <w:lvl w:ilvl="4">
      <w:start w:val="1"/>
      <w:numFmt w:val="decimal"/>
      <w:lvlText w:val="%1.%2.%3.%4.%5."/>
      <w:lvlJc w:val="left"/>
      <w:rPr>
        <w:rFonts w:hint="default"/>
        <w:position w:val="0"/>
      </w:rPr>
    </w:lvl>
    <w:lvl w:ilvl="5">
      <w:start w:val="1"/>
      <w:numFmt w:val="decimal"/>
      <w:lvlText w:val="%1.%2.%3.%4.%5.%6."/>
      <w:lvlJc w:val="left"/>
      <w:rPr>
        <w:rFonts w:hint="default"/>
        <w:position w:val="0"/>
      </w:rPr>
    </w:lvl>
    <w:lvl w:ilvl="6">
      <w:start w:val="1"/>
      <w:numFmt w:val="decimal"/>
      <w:lvlText w:val="%1.%2.%3.%4.%5.%6.%7."/>
      <w:lvlJc w:val="left"/>
      <w:rPr>
        <w:rFonts w:hint="default"/>
        <w:position w:val="0"/>
      </w:rPr>
    </w:lvl>
    <w:lvl w:ilvl="7">
      <w:start w:val="1"/>
      <w:numFmt w:val="decimal"/>
      <w:lvlText w:val="%1.%2.%3.%4.%5.%6.%7.%8."/>
      <w:lvlJc w:val="left"/>
      <w:rPr>
        <w:rFonts w:hint="default"/>
        <w:position w:val="0"/>
      </w:rPr>
    </w:lvl>
    <w:lvl w:ilvl="8">
      <w:start w:val="1"/>
      <w:numFmt w:val="decimal"/>
      <w:lvlText w:val="%1.%2.%3.%4.%5.%6.%7.%8.%9."/>
      <w:lvlJc w:val="left"/>
      <w:rPr>
        <w:rFonts w:hint="default"/>
        <w:position w:val="0"/>
      </w:rPr>
    </w:lvl>
  </w:abstractNum>
  <w:abstractNum w:abstractNumId="8" w15:restartNumberingAfterBreak="0">
    <w:nsid w:val="00000008"/>
    <w:multiLevelType w:val="multilevel"/>
    <w:tmpl w:val="6BA28302"/>
    <w:numStyleLink w:val="List2"/>
  </w:abstractNum>
  <w:abstractNum w:abstractNumId="9" w15:restartNumberingAfterBreak="0">
    <w:nsid w:val="00000009"/>
    <w:multiLevelType w:val="multilevel"/>
    <w:tmpl w:val="894EE87B"/>
    <w:lvl w:ilvl="0">
      <w:start w:val="1"/>
      <w:numFmt w:val="bullet"/>
      <w:lvlText w:val="•"/>
      <w:lvlJc w:val="left"/>
      <w:pPr>
        <w:tabs>
          <w:tab w:val="num" w:pos="97"/>
        </w:tabs>
      </w:pPr>
      <w:rPr>
        <w:rFonts w:ascii="Helvetica" w:eastAsia="Helvetica" w:hAnsi="Helvetica" w:cs="Helvetica" w:hint="default"/>
        <w:position w:val="0"/>
        <w:sz w:val="20"/>
        <w:szCs w:val="20"/>
      </w:rPr>
    </w:lvl>
    <w:lvl w:ilvl="1">
      <w:start w:val="1"/>
      <w:numFmt w:val="bullet"/>
      <w:lvlText w:val="•"/>
      <w:lvlJc w:val="left"/>
      <w:pPr>
        <w:tabs>
          <w:tab w:val="num" w:pos="763"/>
        </w:tabs>
        <w:ind w:left="763" w:hanging="196"/>
      </w:pPr>
      <w:rPr>
        <w:rFonts w:ascii="Helvetica" w:eastAsia="Helvetica" w:hAnsi="Helvetica" w:cs="Helvetica" w:hint="default"/>
        <w:position w:val="0"/>
        <w:sz w:val="20"/>
        <w:szCs w:val="20"/>
      </w:rPr>
    </w:lvl>
    <w:lvl w:ilvl="2">
      <w:start w:val="1"/>
      <w:numFmt w:val="bullet"/>
      <w:lvlText w:val="•"/>
      <w:lvlJc w:val="left"/>
      <w:pPr>
        <w:tabs>
          <w:tab w:val="num" w:pos="97"/>
        </w:tabs>
      </w:pPr>
      <w:rPr>
        <w:rFonts w:ascii="Helvetica" w:eastAsia="Helvetica" w:hAnsi="Helvetica" w:cs="Helvetica" w:hint="default"/>
        <w:position w:val="0"/>
        <w:sz w:val="20"/>
        <w:szCs w:val="20"/>
      </w:rPr>
    </w:lvl>
    <w:lvl w:ilvl="3">
      <w:start w:val="1"/>
      <w:numFmt w:val="bullet"/>
      <w:lvlText w:val="•"/>
      <w:lvlJc w:val="left"/>
      <w:pPr>
        <w:tabs>
          <w:tab w:val="num" w:pos="97"/>
        </w:tabs>
      </w:pPr>
      <w:rPr>
        <w:rFonts w:ascii="Helvetica" w:eastAsia="Helvetica" w:hAnsi="Helvetica" w:cs="Helvetica" w:hint="default"/>
        <w:position w:val="0"/>
        <w:sz w:val="20"/>
        <w:szCs w:val="20"/>
      </w:rPr>
    </w:lvl>
    <w:lvl w:ilvl="4">
      <w:start w:val="1"/>
      <w:numFmt w:val="bullet"/>
      <w:lvlText w:val="•"/>
      <w:lvlJc w:val="left"/>
      <w:pPr>
        <w:tabs>
          <w:tab w:val="num" w:pos="97"/>
        </w:tabs>
      </w:pPr>
      <w:rPr>
        <w:rFonts w:ascii="Helvetica" w:eastAsia="Helvetica" w:hAnsi="Helvetica" w:cs="Helvetica" w:hint="default"/>
        <w:position w:val="0"/>
        <w:sz w:val="20"/>
        <w:szCs w:val="20"/>
      </w:rPr>
    </w:lvl>
    <w:lvl w:ilvl="5">
      <w:start w:val="1"/>
      <w:numFmt w:val="bullet"/>
      <w:lvlText w:val="•"/>
      <w:lvlJc w:val="left"/>
      <w:pPr>
        <w:tabs>
          <w:tab w:val="num" w:pos="97"/>
        </w:tabs>
      </w:pPr>
      <w:rPr>
        <w:rFonts w:ascii="Helvetica" w:eastAsia="Helvetica" w:hAnsi="Helvetica" w:cs="Helvetica" w:hint="default"/>
        <w:position w:val="0"/>
        <w:sz w:val="20"/>
        <w:szCs w:val="20"/>
      </w:rPr>
    </w:lvl>
    <w:lvl w:ilvl="6">
      <w:start w:val="1"/>
      <w:numFmt w:val="bullet"/>
      <w:lvlText w:val="•"/>
      <w:lvlJc w:val="left"/>
      <w:pPr>
        <w:tabs>
          <w:tab w:val="num" w:pos="97"/>
        </w:tabs>
      </w:pPr>
      <w:rPr>
        <w:rFonts w:ascii="Helvetica" w:eastAsia="Helvetica" w:hAnsi="Helvetica" w:cs="Helvetica" w:hint="default"/>
        <w:position w:val="0"/>
        <w:sz w:val="20"/>
        <w:szCs w:val="20"/>
      </w:rPr>
    </w:lvl>
    <w:lvl w:ilvl="7">
      <w:start w:val="1"/>
      <w:numFmt w:val="bullet"/>
      <w:lvlText w:val="•"/>
      <w:lvlJc w:val="left"/>
      <w:pPr>
        <w:tabs>
          <w:tab w:val="num" w:pos="97"/>
        </w:tabs>
      </w:pPr>
      <w:rPr>
        <w:rFonts w:ascii="Helvetica" w:eastAsia="Helvetica" w:hAnsi="Helvetica" w:cs="Helvetica" w:hint="default"/>
        <w:position w:val="0"/>
        <w:sz w:val="20"/>
        <w:szCs w:val="20"/>
      </w:rPr>
    </w:lvl>
    <w:lvl w:ilvl="8">
      <w:start w:val="1"/>
      <w:numFmt w:val="bullet"/>
      <w:lvlText w:val="•"/>
      <w:lvlJc w:val="left"/>
      <w:pPr>
        <w:tabs>
          <w:tab w:val="num" w:pos="97"/>
        </w:tabs>
      </w:pPr>
      <w:rPr>
        <w:rFonts w:ascii="Helvetica" w:eastAsia="Helvetica" w:hAnsi="Helvetica" w:cs="Helvetica" w:hint="default"/>
        <w:position w:val="0"/>
        <w:sz w:val="20"/>
        <w:szCs w:val="20"/>
      </w:rPr>
    </w:lvl>
  </w:abstractNum>
  <w:abstractNum w:abstractNumId="10" w15:restartNumberingAfterBreak="0">
    <w:nsid w:val="0000000A"/>
    <w:multiLevelType w:val="multilevel"/>
    <w:tmpl w:val="894EE87C"/>
    <w:lvl w:ilvl="0">
      <w:start w:val="1"/>
      <w:numFmt w:val="bullet"/>
      <w:lvlText w:val="•"/>
      <w:lvlJc w:val="left"/>
      <w:rPr>
        <w:rFonts w:hint="default"/>
        <w:position w:val="0"/>
      </w:rPr>
    </w:lvl>
    <w:lvl w:ilvl="1">
      <w:start w:val="1"/>
      <w:numFmt w:val="bullet"/>
      <w:lvlText w:val="•"/>
      <w:lvlJc w:val="left"/>
      <w:rPr>
        <w:rFonts w:hint="default"/>
        <w:position w:val="0"/>
      </w:rPr>
    </w:lvl>
    <w:lvl w:ilvl="2">
      <w:start w:val="1"/>
      <w:numFmt w:val="bullet"/>
      <w:lvlText w:val="•"/>
      <w:lvlJc w:val="left"/>
      <w:rPr>
        <w:rFonts w:hint="default"/>
        <w:position w:val="0"/>
      </w:rPr>
    </w:lvl>
    <w:lvl w:ilvl="3">
      <w:start w:val="1"/>
      <w:numFmt w:val="bullet"/>
      <w:lvlText w:val="•"/>
      <w:lvlJc w:val="left"/>
      <w:rPr>
        <w:rFonts w:hint="default"/>
        <w:position w:val="0"/>
      </w:rPr>
    </w:lvl>
    <w:lvl w:ilvl="4">
      <w:start w:val="1"/>
      <w:numFmt w:val="bullet"/>
      <w:lvlText w:val="•"/>
      <w:lvlJc w:val="left"/>
      <w:rPr>
        <w:rFonts w:hint="default"/>
        <w:position w:val="0"/>
      </w:rPr>
    </w:lvl>
    <w:lvl w:ilvl="5">
      <w:start w:val="1"/>
      <w:numFmt w:val="bullet"/>
      <w:lvlText w:val="•"/>
      <w:lvlJc w:val="left"/>
      <w:rPr>
        <w:rFonts w:hint="default"/>
        <w:position w:val="0"/>
      </w:rPr>
    </w:lvl>
    <w:lvl w:ilvl="6">
      <w:start w:val="1"/>
      <w:numFmt w:val="bullet"/>
      <w:lvlText w:val="•"/>
      <w:lvlJc w:val="left"/>
      <w:rPr>
        <w:rFonts w:hint="default"/>
        <w:position w:val="0"/>
      </w:rPr>
    </w:lvl>
    <w:lvl w:ilvl="7">
      <w:start w:val="1"/>
      <w:numFmt w:val="bullet"/>
      <w:lvlText w:val="•"/>
      <w:lvlJc w:val="left"/>
      <w:rPr>
        <w:rFonts w:hint="default"/>
        <w:position w:val="0"/>
      </w:rPr>
    </w:lvl>
    <w:lvl w:ilvl="8">
      <w:start w:val="1"/>
      <w:numFmt w:val="bullet"/>
      <w:lvlText w:val="•"/>
      <w:lvlJc w:val="left"/>
      <w:rPr>
        <w:rFonts w:hint="default"/>
        <w:position w:val="0"/>
      </w:rPr>
    </w:lvl>
  </w:abstractNum>
  <w:abstractNum w:abstractNumId="11" w15:restartNumberingAfterBreak="0">
    <w:nsid w:val="0000000B"/>
    <w:multiLevelType w:val="multilevel"/>
    <w:tmpl w:val="894EE87D"/>
    <w:numStyleLink w:val="List3"/>
  </w:abstractNum>
  <w:abstractNum w:abstractNumId="12" w15:restartNumberingAfterBreak="0">
    <w:nsid w:val="0000000C"/>
    <w:multiLevelType w:val="multilevel"/>
    <w:tmpl w:val="894EE87E"/>
    <w:lvl w:ilvl="0">
      <w:start w:val="1"/>
      <w:numFmt w:val="decimal"/>
      <w:lvlText w:val="%1."/>
      <w:lvlJc w:val="left"/>
      <w:pPr>
        <w:tabs>
          <w:tab w:val="num" w:pos="97"/>
        </w:tabs>
      </w:pPr>
      <w:rPr>
        <w:rFonts w:ascii="Helvetica" w:eastAsia="Helvetica" w:hAnsi="Helvetica" w:cs="Helvetica" w:hint="default"/>
        <w:b/>
        <w:bCs/>
        <w:position w:val="0"/>
        <w:sz w:val="20"/>
        <w:szCs w:val="20"/>
      </w:rPr>
    </w:lvl>
    <w:lvl w:ilvl="1">
      <w:start w:val="1"/>
      <w:numFmt w:val="decimal"/>
      <w:lvlText w:val="%2."/>
      <w:lvlJc w:val="left"/>
      <w:pPr>
        <w:tabs>
          <w:tab w:val="num" w:pos="429"/>
        </w:tabs>
        <w:ind w:left="429" w:hanging="429"/>
      </w:pPr>
      <w:rPr>
        <w:rFonts w:ascii="Helvetica" w:eastAsia="Helvetica" w:hAnsi="Helvetica" w:cs="Helvetica" w:hint="default"/>
        <w:b/>
        <w:bCs/>
        <w:position w:val="0"/>
        <w:sz w:val="20"/>
        <w:szCs w:val="20"/>
      </w:rPr>
    </w:lvl>
    <w:lvl w:ilvl="2">
      <w:start w:val="1"/>
      <w:numFmt w:val="decimal"/>
      <w:lvlText w:val="%1.%2.%3."/>
      <w:lvlJc w:val="left"/>
      <w:pPr>
        <w:tabs>
          <w:tab w:val="num" w:pos="97"/>
        </w:tabs>
      </w:pPr>
      <w:rPr>
        <w:rFonts w:ascii="Helvetica" w:eastAsia="Helvetica" w:hAnsi="Helvetica" w:cs="Helvetica" w:hint="default"/>
        <w:b/>
        <w:bCs/>
        <w:position w:val="0"/>
        <w:sz w:val="20"/>
        <w:szCs w:val="20"/>
      </w:rPr>
    </w:lvl>
    <w:lvl w:ilvl="3">
      <w:start w:val="1"/>
      <w:numFmt w:val="decimal"/>
      <w:lvlText w:val="%1.%2.%3.%4."/>
      <w:lvlJc w:val="left"/>
      <w:pPr>
        <w:tabs>
          <w:tab w:val="num" w:pos="97"/>
        </w:tabs>
      </w:pPr>
      <w:rPr>
        <w:rFonts w:ascii="Helvetica" w:eastAsia="Helvetica" w:hAnsi="Helvetica" w:cs="Helvetica" w:hint="default"/>
        <w:b/>
        <w:bCs/>
        <w:position w:val="0"/>
        <w:sz w:val="20"/>
        <w:szCs w:val="20"/>
      </w:rPr>
    </w:lvl>
    <w:lvl w:ilvl="4">
      <w:start w:val="1"/>
      <w:numFmt w:val="decimal"/>
      <w:lvlText w:val="%1.%2.%3.%4.%5."/>
      <w:lvlJc w:val="left"/>
      <w:pPr>
        <w:tabs>
          <w:tab w:val="num" w:pos="97"/>
        </w:tabs>
      </w:pPr>
      <w:rPr>
        <w:rFonts w:ascii="Helvetica" w:eastAsia="Helvetica" w:hAnsi="Helvetica" w:cs="Helvetica" w:hint="default"/>
        <w:b/>
        <w:bCs/>
        <w:position w:val="0"/>
        <w:sz w:val="20"/>
        <w:szCs w:val="20"/>
      </w:rPr>
    </w:lvl>
    <w:lvl w:ilvl="5">
      <w:start w:val="1"/>
      <w:numFmt w:val="decimal"/>
      <w:lvlText w:val="%1.%2.%3.%4.%5.%6."/>
      <w:lvlJc w:val="left"/>
      <w:pPr>
        <w:tabs>
          <w:tab w:val="num" w:pos="97"/>
        </w:tabs>
      </w:pPr>
      <w:rPr>
        <w:rFonts w:ascii="Helvetica" w:eastAsia="Helvetica" w:hAnsi="Helvetica" w:cs="Helvetica" w:hint="default"/>
        <w:b/>
        <w:bCs/>
        <w:position w:val="0"/>
        <w:sz w:val="20"/>
        <w:szCs w:val="20"/>
      </w:rPr>
    </w:lvl>
    <w:lvl w:ilvl="6">
      <w:start w:val="1"/>
      <w:numFmt w:val="decimal"/>
      <w:lvlText w:val="%1.%2.%3.%4.%5.%6.%7."/>
      <w:lvlJc w:val="left"/>
      <w:pPr>
        <w:tabs>
          <w:tab w:val="num" w:pos="97"/>
        </w:tabs>
      </w:pPr>
      <w:rPr>
        <w:rFonts w:ascii="Helvetica" w:eastAsia="Helvetica" w:hAnsi="Helvetica" w:cs="Helvetica" w:hint="default"/>
        <w:b/>
        <w:bCs/>
        <w:position w:val="0"/>
        <w:sz w:val="20"/>
        <w:szCs w:val="20"/>
      </w:rPr>
    </w:lvl>
    <w:lvl w:ilvl="7">
      <w:start w:val="1"/>
      <w:numFmt w:val="decimal"/>
      <w:lvlText w:val="%1.%2.%3.%4.%5.%6.%7.%8."/>
      <w:lvlJc w:val="left"/>
      <w:pPr>
        <w:tabs>
          <w:tab w:val="num" w:pos="97"/>
        </w:tabs>
      </w:pPr>
      <w:rPr>
        <w:rFonts w:ascii="Helvetica" w:eastAsia="Helvetica" w:hAnsi="Helvetica" w:cs="Helvetica" w:hint="default"/>
        <w:b/>
        <w:bCs/>
        <w:position w:val="0"/>
        <w:sz w:val="20"/>
        <w:szCs w:val="20"/>
      </w:rPr>
    </w:lvl>
    <w:lvl w:ilvl="8">
      <w:start w:val="1"/>
      <w:numFmt w:val="decimal"/>
      <w:lvlText w:val="%1.%2.%3.%4.%5.%6.%7.%8.%9."/>
      <w:lvlJc w:val="left"/>
      <w:pPr>
        <w:tabs>
          <w:tab w:val="num" w:pos="97"/>
        </w:tabs>
      </w:pPr>
      <w:rPr>
        <w:rFonts w:ascii="Helvetica" w:eastAsia="Helvetica" w:hAnsi="Helvetica" w:cs="Helvetica" w:hint="default"/>
        <w:b/>
        <w:bCs/>
        <w:position w:val="0"/>
        <w:sz w:val="20"/>
        <w:szCs w:val="20"/>
      </w:rPr>
    </w:lvl>
  </w:abstractNum>
  <w:abstractNum w:abstractNumId="13" w15:restartNumberingAfterBreak="0">
    <w:nsid w:val="0000000D"/>
    <w:multiLevelType w:val="multilevel"/>
    <w:tmpl w:val="894EE87F"/>
    <w:lvl w:ilvl="0">
      <w:start w:val="1"/>
      <w:numFmt w:val="decimal"/>
      <w:lvlText w:val="%1."/>
      <w:lvlJc w:val="left"/>
      <w:rPr>
        <w:rFonts w:hint="default"/>
        <w:position w:val="0"/>
      </w:rPr>
    </w:lvl>
    <w:lvl w:ilvl="1">
      <w:start w:val="1"/>
      <w:numFmt w:val="decimal"/>
      <w:lvlText w:val="%2."/>
      <w:lvlJc w:val="left"/>
      <w:rPr>
        <w:rFonts w:hint="default"/>
        <w:position w:val="0"/>
      </w:rPr>
    </w:lvl>
    <w:lvl w:ilvl="2">
      <w:start w:val="1"/>
      <w:numFmt w:val="decimal"/>
      <w:lvlText w:val="%1.%2.%3."/>
      <w:lvlJc w:val="left"/>
      <w:rPr>
        <w:rFonts w:hint="default"/>
        <w:position w:val="0"/>
      </w:rPr>
    </w:lvl>
    <w:lvl w:ilvl="3">
      <w:start w:val="1"/>
      <w:numFmt w:val="decimal"/>
      <w:lvlText w:val="%1.%2.%3.%4."/>
      <w:lvlJc w:val="left"/>
      <w:rPr>
        <w:rFonts w:hint="default"/>
        <w:position w:val="0"/>
      </w:rPr>
    </w:lvl>
    <w:lvl w:ilvl="4">
      <w:start w:val="1"/>
      <w:numFmt w:val="decimal"/>
      <w:lvlText w:val="%1.%2.%3.%4.%5."/>
      <w:lvlJc w:val="left"/>
      <w:rPr>
        <w:rFonts w:hint="default"/>
        <w:position w:val="0"/>
      </w:rPr>
    </w:lvl>
    <w:lvl w:ilvl="5">
      <w:start w:val="1"/>
      <w:numFmt w:val="decimal"/>
      <w:lvlText w:val="%1.%2.%3.%4.%5.%6."/>
      <w:lvlJc w:val="left"/>
      <w:rPr>
        <w:rFonts w:hint="default"/>
        <w:position w:val="0"/>
      </w:rPr>
    </w:lvl>
    <w:lvl w:ilvl="6">
      <w:start w:val="1"/>
      <w:numFmt w:val="decimal"/>
      <w:lvlText w:val="%1.%2.%3.%4.%5.%6.%7."/>
      <w:lvlJc w:val="left"/>
      <w:rPr>
        <w:rFonts w:hint="default"/>
        <w:position w:val="0"/>
      </w:rPr>
    </w:lvl>
    <w:lvl w:ilvl="7">
      <w:start w:val="1"/>
      <w:numFmt w:val="decimal"/>
      <w:lvlText w:val="%1.%2.%3.%4.%5.%6.%7.%8."/>
      <w:lvlJc w:val="left"/>
      <w:rPr>
        <w:rFonts w:hint="default"/>
        <w:position w:val="0"/>
      </w:rPr>
    </w:lvl>
    <w:lvl w:ilvl="8">
      <w:start w:val="1"/>
      <w:numFmt w:val="decimal"/>
      <w:lvlText w:val="%1.%2.%3.%4.%5.%6.%7.%8.%9."/>
      <w:lvlJc w:val="left"/>
      <w:rPr>
        <w:rFonts w:hint="default"/>
        <w:position w:val="0"/>
      </w:rPr>
    </w:lvl>
  </w:abstractNum>
  <w:abstractNum w:abstractNumId="14" w15:restartNumberingAfterBreak="0">
    <w:nsid w:val="0000000E"/>
    <w:multiLevelType w:val="multilevel"/>
    <w:tmpl w:val="894EE880"/>
    <w:numStyleLink w:val="List4"/>
  </w:abstractNum>
  <w:abstractNum w:abstractNumId="15" w15:restartNumberingAfterBreak="0">
    <w:nsid w:val="02E77E0C"/>
    <w:multiLevelType w:val="hybridMultilevel"/>
    <w:tmpl w:val="AD065A9C"/>
    <w:lvl w:ilvl="0" w:tplc="836422D6">
      <w:numFmt w:val="bullet"/>
      <w:lvlText w:val=""/>
      <w:lvlJc w:val="left"/>
      <w:pPr>
        <w:ind w:left="720" w:hanging="360"/>
      </w:pPr>
      <w:rPr>
        <w:rFonts w:ascii="Symbol" w:eastAsia="Arial Unicode MS"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A837375"/>
    <w:multiLevelType w:val="hybridMultilevel"/>
    <w:tmpl w:val="578ADD2E"/>
    <w:lvl w:ilvl="0" w:tplc="0415000F">
      <w:start w:val="1"/>
      <w:numFmt w:val="decimal"/>
      <w:lvlText w:val="%1."/>
      <w:lvlJc w:val="left"/>
      <w:pPr>
        <w:ind w:left="1235" w:hanging="360"/>
      </w:pPr>
    </w:lvl>
    <w:lvl w:ilvl="1" w:tplc="04150019" w:tentative="1">
      <w:start w:val="1"/>
      <w:numFmt w:val="lowerLetter"/>
      <w:lvlText w:val="%2."/>
      <w:lvlJc w:val="left"/>
      <w:pPr>
        <w:ind w:left="1955" w:hanging="360"/>
      </w:pPr>
    </w:lvl>
    <w:lvl w:ilvl="2" w:tplc="0415001B" w:tentative="1">
      <w:start w:val="1"/>
      <w:numFmt w:val="lowerRoman"/>
      <w:lvlText w:val="%3."/>
      <w:lvlJc w:val="right"/>
      <w:pPr>
        <w:ind w:left="2675" w:hanging="180"/>
      </w:pPr>
    </w:lvl>
    <w:lvl w:ilvl="3" w:tplc="0415000F" w:tentative="1">
      <w:start w:val="1"/>
      <w:numFmt w:val="decimal"/>
      <w:lvlText w:val="%4."/>
      <w:lvlJc w:val="left"/>
      <w:pPr>
        <w:ind w:left="3395" w:hanging="360"/>
      </w:pPr>
    </w:lvl>
    <w:lvl w:ilvl="4" w:tplc="04150019" w:tentative="1">
      <w:start w:val="1"/>
      <w:numFmt w:val="lowerLetter"/>
      <w:lvlText w:val="%5."/>
      <w:lvlJc w:val="left"/>
      <w:pPr>
        <w:ind w:left="4115" w:hanging="360"/>
      </w:pPr>
    </w:lvl>
    <w:lvl w:ilvl="5" w:tplc="0415001B" w:tentative="1">
      <w:start w:val="1"/>
      <w:numFmt w:val="lowerRoman"/>
      <w:lvlText w:val="%6."/>
      <w:lvlJc w:val="right"/>
      <w:pPr>
        <w:ind w:left="4835" w:hanging="180"/>
      </w:pPr>
    </w:lvl>
    <w:lvl w:ilvl="6" w:tplc="0415000F" w:tentative="1">
      <w:start w:val="1"/>
      <w:numFmt w:val="decimal"/>
      <w:lvlText w:val="%7."/>
      <w:lvlJc w:val="left"/>
      <w:pPr>
        <w:ind w:left="5555" w:hanging="360"/>
      </w:pPr>
    </w:lvl>
    <w:lvl w:ilvl="7" w:tplc="04150019" w:tentative="1">
      <w:start w:val="1"/>
      <w:numFmt w:val="lowerLetter"/>
      <w:lvlText w:val="%8."/>
      <w:lvlJc w:val="left"/>
      <w:pPr>
        <w:ind w:left="6275" w:hanging="360"/>
      </w:pPr>
    </w:lvl>
    <w:lvl w:ilvl="8" w:tplc="0415001B" w:tentative="1">
      <w:start w:val="1"/>
      <w:numFmt w:val="lowerRoman"/>
      <w:lvlText w:val="%9."/>
      <w:lvlJc w:val="right"/>
      <w:pPr>
        <w:ind w:left="6995" w:hanging="180"/>
      </w:pPr>
    </w:lvl>
  </w:abstractNum>
  <w:abstractNum w:abstractNumId="17" w15:restartNumberingAfterBreak="0">
    <w:nsid w:val="0FBB36A0"/>
    <w:multiLevelType w:val="hybridMultilevel"/>
    <w:tmpl w:val="AF5283A6"/>
    <w:styleLink w:val="ImportedStyle1"/>
    <w:lvl w:ilvl="0" w:tplc="FC6A37E8">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36C0D1A">
      <w:start w:val="1"/>
      <w:numFmt w:val="decimal"/>
      <w:lvlText w:val="%2."/>
      <w:lvlJc w:val="left"/>
      <w:pPr>
        <w:ind w:left="1407" w:hanging="32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DDAA3D6">
      <w:start w:val="1"/>
      <w:numFmt w:val="decimal"/>
      <w:lvlText w:val="%3."/>
      <w:lvlJc w:val="left"/>
      <w:pPr>
        <w:ind w:left="2127" w:hanging="32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974DFEA">
      <w:start w:val="1"/>
      <w:numFmt w:val="decimal"/>
      <w:lvlText w:val="%4."/>
      <w:lvlJc w:val="left"/>
      <w:pPr>
        <w:ind w:left="2847" w:hanging="32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2444A66">
      <w:start w:val="1"/>
      <w:numFmt w:val="decimal"/>
      <w:lvlText w:val="%5."/>
      <w:lvlJc w:val="left"/>
      <w:pPr>
        <w:ind w:left="3567" w:hanging="32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F067282">
      <w:start w:val="1"/>
      <w:numFmt w:val="decimal"/>
      <w:lvlText w:val="%6."/>
      <w:lvlJc w:val="left"/>
      <w:pPr>
        <w:ind w:left="4287" w:hanging="32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99463A4">
      <w:start w:val="1"/>
      <w:numFmt w:val="decimal"/>
      <w:lvlText w:val="%7."/>
      <w:lvlJc w:val="left"/>
      <w:pPr>
        <w:ind w:left="5007" w:hanging="32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A6CE53C">
      <w:start w:val="1"/>
      <w:numFmt w:val="decimal"/>
      <w:lvlText w:val="%8."/>
      <w:lvlJc w:val="left"/>
      <w:pPr>
        <w:ind w:left="5727" w:hanging="32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4C6115E">
      <w:start w:val="1"/>
      <w:numFmt w:val="decimal"/>
      <w:lvlText w:val="%9."/>
      <w:lvlJc w:val="left"/>
      <w:pPr>
        <w:ind w:left="6447" w:hanging="32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1D53313B"/>
    <w:multiLevelType w:val="hybridMultilevel"/>
    <w:tmpl w:val="F2CE6E44"/>
    <w:lvl w:ilvl="0" w:tplc="BAA290F0">
      <w:start w:val="1"/>
      <w:numFmt w:val="bullet"/>
      <w:lvlText w:val=""/>
      <w:lvlJc w:val="left"/>
      <w:pPr>
        <w:ind w:left="1235" w:hanging="360"/>
      </w:pPr>
      <w:rPr>
        <w:rFonts w:ascii="Symbol" w:eastAsia="Symbol" w:hAnsi="Symbol" w:cs="Symbol" w:hint="default"/>
        <w:b w:val="0"/>
        <w:bCs w:val="0"/>
        <w:i w:val="0"/>
        <w:iCs w:val="0"/>
        <w:caps w:val="0"/>
        <w:strike w:val="0"/>
        <w:dstrike w:val="0"/>
        <w:spacing w:val="0"/>
        <w:w w:val="100"/>
        <w:kern w:val="0"/>
        <w:position w:val="0"/>
        <w:vertAlign w:val="baseline"/>
        <w:lang w:val="en-GB"/>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50003" w:tentative="1">
      <w:start w:val="1"/>
      <w:numFmt w:val="bullet"/>
      <w:lvlText w:val="o"/>
      <w:lvlJc w:val="left"/>
      <w:pPr>
        <w:ind w:left="1955" w:hanging="360"/>
      </w:pPr>
      <w:rPr>
        <w:rFonts w:ascii="Courier New" w:hAnsi="Courier New" w:cs="Courier New" w:hint="default"/>
      </w:rPr>
    </w:lvl>
    <w:lvl w:ilvl="2" w:tplc="04150005" w:tentative="1">
      <w:start w:val="1"/>
      <w:numFmt w:val="bullet"/>
      <w:lvlText w:val=""/>
      <w:lvlJc w:val="left"/>
      <w:pPr>
        <w:ind w:left="2675" w:hanging="360"/>
      </w:pPr>
      <w:rPr>
        <w:rFonts w:ascii="Wingdings" w:hAnsi="Wingdings" w:hint="default"/>
      </w:rPr>
    </w:lvl>
    <w:lvl w:ilvl="3" w:tplc="04150001" w:tentative="1">
      <w:start w:val="1"/>
      <w:numFmt w:val="bullet"/>
      <w:lvlText w:val=""/>
      <w:lvlJc w:val="left"/>
      <w:pPr>
        <w:ind w:left="3395" w:hanging="360"/>
      </w:pPr>
      <w:rPr>
        <w:rFonts w:ascii="Symbol" w:hAnsi="Symbol" w:hint="default"/>
      </w:rPr>
    </w:lvl>
    <w:lvl w:ilvl="4" w:tplc="04150003" w:tentative="1">
      <w:start w:val="1"/>
      <w:numFmt w:val="bullet"/>
      <w:lvlText w:val="o"/>
      <w:lvlJc w:val="left"/>
      <w:pPr>
        <w:ind w:left="4115" w:hanging="360"/>
      </w:pPr>
      <w:rPr>
        <w:rFonts w:ascii="Courier New" w:hAnsi="Courier New" w:cs="Courier New" w:hint="default"/>
      </w:rPr>
    </w:lvl>
    <w:lvl w:ilvl="5" w:tplc="04150005" w:tentative="1">
      <w:start w:val="1"/>
      <w:numFmt w:val="bullet"/>
      <w:lvlText w:val=""/>
      <w:lvlJc w:val="left"/>
      <w:pPr>
        <w:ind w:left="4835" w:hanging="360"/>
      </w:pPr>
      <w:rPr>
        <w:rFonts w:ascii="Wingdings" w:hAnsi="Wingdings" w:hint="default"/>
      </w:rPr>
    </w:lvl>
    <w:lvl w:ilvl="6" w:tplc="04150001" w:tentative="1">
      <w:start w:val="1"/>
      <w:numFmt w:val="bullet"/>
      <w:lvlText w:val=""/>
      <w:lvlJc w:val="left"/>
      <w:pPr>
        <w:ind w:left="5555" w:hanging="360"/>
      </w:pPr>
      <w:rPr>
        <w:rFonts w:ascii="Symbol" w:hAnsi="Symbol" w:hint="default"/>
      </w:rPr>
    </w:lvl>
    <w:lvl w:ilvl="7" w:tplc="04150003" w:tentative="1">
      <w:start w:val="1"/>
      <w:numFmt w:val="bullet"/>
      <w:lvlText w:val="o"/>
      <w:lvlJc w:val="left"/>
      <w:pPr>
        <w:ind w:left="6275" w:hanging="360"/>
      </w:pPr>
      <w:rPr>
        <w:rFonts w:ascii="Courier New" w:hAnsi="Courier New" w:cs="Courier New" w:hint="default"/>
      </w:rPr>
    </w:lvl>
    <w:lvl w:ilvl="8" w:tplc="04150005" w:tentative="1">
      <w:start w:val="1"/>
      <w:numFmt w:val="bullet"/>
      <w:lvlText w:val=""/>
      <w:lvlJc w:val="left"/>
      <w:pPr>
        <w:ind w:left="6995" w:hanging="360"/>
      </w:pPr>
      <w:rPr>
        <w:rFonts w:ascii="Wingdings" w:hAnsi="Wingdings" w:hint="default"/>
      </w:rPr>
    </w:lvl>
  </w:abstractNum>
  <w:abstractNum w:abstractNumId="19" w15:restartNumberingAfterBreak="0">
    <w:nsid w:val="1DFF6813"/>
    <w:multiLevelType w:val="multilevel"/>
    <w:tmpl w:val="B964A3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F334E5"/>
    <w:multiLevelType w:val="hybridMultilevel"/>
    <w:tmpl w:val="82C08CAA"/>
    <w:lvl w:ilvl="0" w:tplc="EAA66B80">
      <w:numFmt w:val="bullet"/>
      <w:lvlText w:val=""/>
      <w:lvlJc w:val="left"/>
      <w:pPr>
        <w:ind w:left="1080" w:hanging="360"/>
      </w:pPr>
      <w:rPr>
        <w:rFonts w:ascii="Symbol" w:eastAsia="Arial Unicode MS"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E156FB7"/>
    <w:multiLevelType w:val="hybridMultilevel"/>
    <w:tmpl w:val="0DE8EEF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594029A3"/>
    <w:multiLevelType w:val="hybridMultilevel"/>
    <w:tmpl w:val="F4CCCFF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BBF3C9B"/>
    <w:multiLevelType w:val="hybridMultilevel"/>
    <w:tmpl w:val="836E7112"/>
    <w:lvl w:ilvl="0" w:tplc="04150001">
      <w:start w:val="1"/>
      <w:numFmt w:val="bullet"/>
      <w:lvlText w:val=""/>
      <w:lvlJc w:val="left"/>
      <w:pPr>
        <w:ind w:left="1235" w:hanging="360"/>
      </w:pPr>
      <w:rPr>
        <w:rFonts w:ascii="Symbol" w:hAnsi="Symbol" w:hint="default"/>
      </w:rPr>
    </w:lvl>
    <w:lvl w:ilvl="1" w:tplc="04150003" w:tentative="1">
      <w:start w:val="1"/>
      <w:numFmt w:val="bullet"/>
      <w:lvlText w:val="o"/>
      <w:lvlJc w:val="left"/>
      <w:pPr>
        <w:ind w:left="1955" w:hanging="360"/>
      </w:pPr>
      <w:rPr>
        <w:rFonts w:ascii="Courier New" w:hAnsi="Courier New" w:cs="Courier New" w:hint="default"/>
      </w:rPr>
    </w:lvl>
    <w:lvl w:ilvl="2" w:tplc="04150005" w:tentative="1">
      <w:start w:val="1"/>
      <w:numFmt w:val="bullet"/>
      <w:lvlText w:val=""/>
      <w:lvlJc w:val="left"/>
      <w:pPr>
        <w:ind w:left="2675" w:hanging="360"/>
      </w:pPr>
      <w:rPr>
        <w:rFonts w:ascii="Wingdings" w:hAnsi="Wingdings" w:hint="default"/>
      </w:rPr>
    </w:lvl>
    <w:lvl w:ilvl="3" w:tplc="04150001" w:tentative="1">
      <w:start w:val="1"/>
      <w:numFmt w:val="bullet"/>
      <w:lvlText w:val=""/>
      <w:lvlJc w:val="left"/>
      <w:pPr>
        <w:ind w:left="3395" w:hanging="360"/>
      </w:pPr>
      <w:rPr>
        <w:rFonts w:ascii="Symbol" w:hAnsi="Symbol" w:hint="default"/>
      </w:rPr>
    </w:lvl>
    <w:lvl w:ilvl="4" w:tplc="04150003" w:tentative="1">
      <w:start w:val="1"/>
      <w:numFmt w:val="bullet"/>
      <w:lvlText w:val="o"/>
      <w:lvlJc w:val="left"/>
      <w:pPr>
        <w:ind w:left="4115" w:hanging="360"/>
      </w:pPr>
      <w:rPr>
        <w:rFonts w:ascii="Courier New" w:hAnsi="Courier New" w:cs="Courier New" w:hint="default"/>
      </w:rPr>
    </w:lvl>
    <w:lvl w:ilvl="5" w:tplc="04150005" w:tentative="1">
      <w:start w:val="1"/>
      <w:numFmt w:val="bullet"/>
      <w:lvlText w:val=""/>
      <w:lvlJc w:val="left"/>
      <w:pPr>
        <w:ind w:left="4835" w:hanging="360"/>
      </w:pPr>
      <w:rPr>
        <w:rFonts w:ascii="Wingdings" w:hAnsi="Wingdings" w:hint="default"/>
      </w:rPr>
    </w:lvl>
    <w:lvl w:ilvl="6" w:tplc="04150001" w:tentative="1">
      <w:start w:val="1"/>
      <w:numFmt w:val="bullet"/>
      <w:lvlText w:val=""/>
      <w:lvlJc w:val="left"/>
      <w:pPr>
        <w:ind w:left="5555" w:hanging="360"/>
      </w:pPr>
      <w:rPr>
        <w:rFonts w:ascii="Symbol" w:hAnsi="Symbol" w:hint="default"/>
      </w:rPr>
    </w:lvl>
    <w:lvl w:ilvl="7" w:tplc="04150003" w:tentative="1">
      <w:start w:val="1"/>
      <w:numFmt w:val="bullet"/>
      <w:lvlText w:val="o"/>
      <w:lvlJc w:val="left"/>
      <w:pPr>
        <w:ind w:left="6275" w:hanging="360"/>
      </w:pPr>
      <w:rPr>
        <w:rFonts w:ascii="Courier New" w:hAnsi="Courier New" w:cs="Courier New" w:hint="default"/>
      </w:rPr>
    </w:lvl>
    <w:lvl w:ilvl="8" w:tplc="04150005" w:tentative="1">
      <w:start w:val="1"/>
      <w:numFmt w:val="bullet"/>
      <w:lvlText w:val=""/>
      <w:lvlJc w:val="left"/>
      <w:pPr>
        <w:ind w:left="6995" w:hanging="360"/>
      </w:pPr>
      <w:rPr>
        <w:rFonts w:ascii="Wingdings" w:hAnsi="Wingdings" w:hint="default"/>
      </w:rPr>
    </w:lvl>
  </w:abstractNum>
  <w:abstractNum w:abstractNumId="24" w15:restartNumberingAfterBreak="0">
    <w:nsid w:val="6DB74552"/>
    <w:multiLevelType w:val="hybridMultilevel"/>
    <w:tmpl w:val="44DE4664"/>
    <w:lvl w:ilvl="0" w:tplc="8904C694">
      <w:start w:val="1"/>
      <w:numFmt w:val="bullet"/>
      <w:lvlText w:val=""/>
      <w:lvlJc w:val="left"/>
      <w:pPr>
        <w:ind w:left="1235" w:hanging="360"/>
      </w:pPr>
      <w:rPr>
        <w:rFonts w:ascii="Symbol" w:eastAsia="Symbol" w:hAnsi="Symbol" w:cs="Symbol" w:hint="default"/>
        <w:b w:val="0"/>
        <w:bCs w:val="0"/>
        <w:i w:val="0"/>
        <w:iCs w:val="0"/>
        <w: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50003" w:tentative="1">
      <w:start w:val="1"/>
      <w:numFmt w:val="bullet"/>
      <w:lvlText w:val="o"/>
      <w:lvlJc w:val="left"/>
      <w:pPr>
        <w:ind w:left="1955" w:hanging="360"/>
      </w:pPr>
      <w:rPr>
        <w:rFonts w:ascii="Courier New" w:hAnsi="Courier New" w:cs="Courier New" w:hint="default"/>
      </w:rPr>
    </w:lvl>
    <w:lvl w:ilvl="2" w:tplc="04150005" w:tentative="1">
      <w:start w:val="1"/>
      <w:numFmt w:val="bullet"/>
      <w:lvlText w:val=""/>
      <w:lvlJc w:val="left"/>
      <w:pPr>
        <w:ind w:left="2675" w:hanging="360"/>
      </w:pPr>
      <w:rPr>
        <w:rFonts w:ascii="Wingdings" w:hAnsi="Wingdings" w:hint="default"/>
      </w:rPr>
    </w:lvl>
    <w:lvl w:ilvl="3" w:tplc="04150001" w:tentative="1">
      <w:start w:val="1"/>
      <w:numFmt w:val="bullet"/>
      <w:lvlText w:val=""/>
      <w:lvlJc w:val="left"/>
      <w:pPr>
        <w:ind w:left="3395" w:hanging="360"/>
      </w:pPr>
      <w:rPr>
        <w:rFonts w:ascii="Symbol" w:hAnsi="Symbol" w:hint="default"/>
      </w:rPr>
    </w:lvl>
    <w:lvl w:ilvl="4" w:tplc="04150003" w:tentative="1">
      <w:start w:val="1"/>
      <w:numFmt w:val="bullet"/>
      <w:lvlText w:val="o"/>
      <w:lvlJc w:val="left"/>
      <w:pPr>
        <w:ind w:left="4115" w:hanging="360"/>
      </w:pPr>
      <w:rPr>
        <w:rFonts w:ascii="Courier New" w:hAnsi="Courier New" w:cs="Courier New" w:hint="default"/>
      </w:rPr>
    </w:lvl>
    <w:lvl w:ilvl="5" w:tplc="04150005" w:tentative="1">
      <w:start w:val="1"/>
      <w:numFmt w:val="bullet"/>
      <w:lvlText w:val=""/>
      <w:lvlJc w:val="left"/>
      <w:pPr>
        <w:ind w:left="4835" w:hanging="360"/>
      </w:pPr>
      <w:rPr>
        <w:rFonts w:ascii="Wingdings" w:hAnsi="Wingdings" w:hint="default"/>
      </w:rPr>
    </w:lvl>
    <w:lvl w:ilvl="6" w:tplc="04150001" w:tentative="1">
      <w:start w:val="1"/>
      <w:numFmt w:val="bullet"/>
      <w:lvlText w:val=""/>
      <w:lvlJc w:val="left"/>
      <w:pPr>
        <w:ind w:left="5555" w:hanging="360"/>
      </w:pPr>
      <w:rPr>
        <w:rFonts w:ascii="Symbol" w:hAnsi="Symbol" w:hint="default"/>
      </w:rPr>
    </w:lvl>
    <w:lvl w:ilvl="7" w:tplc="04150003" w:tentative="1">
      <w:start w:val="1"/>
      <w:numFmt w:val="bullet"/>
      <w:lvlText w:val="o"/>
      <w:lvlJc w:val="left"/>
      <w:pPr>
        <w:ind w:left="6275" w:hanging="360"/>
      </w:pPr>
      <w:rPr>
        <w:rFonts w:ascii="Courier New" w:hAnsi="Courier New" w:cs="Courier New" w:hint="default"/>
      </w:rPr>
    </w:lvl>
    <w:lvl w:ilvl="8" w:tplc="04150005" w:tentative="1">
      <w:start w:val="1"/>
      <w:numFmt w:val="bullet"/>
      <w:lvlText w:val=""/>
      <w:lvlJc w:val="left"/>
      <w:pPr>
        <w:ind w:left="6995" w:hanging="360"/>
      </w:pPr>
      <w:rPr>
        <w:rFonts w:ascii="Wingdings" w:hAnsi="Wingdings" w:hint="default"/>
      </w:rPr>
    </w:lvl>
  </w:abstractNum>
  <w:abstractNum w:abstractNumId="25" w15:restartNumberingAfterBreak="0">
    <w:nsid w:val="76CA7545"/>
    <w:multiLevelType w:val="hybridMultilevel"/>
    <w:tmpl w:val="9A6CC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DC724B"/>
    <w:multiLevelType w:val="hybridMultilevel"/>
    <w:tmpl w:val="AF5283A6"/>
    <w:numStyleLink w:val="ImportedStyle1"/>
  </w:abstractNum>
  <w:abstractNum w:abstractNumId="27" w15:restartNumberingAfterBreak="0">
    <w:nsid w:val="7AD5087B"/>
    <w:multiLevelType w:val="hybridMultilevel"/>
    <w:tmpl w:val="7F429738"/>
    <w:lvl w:ilvl="0" w:tplc="04090011">
      <w:start w:val="1"/>
      <w:numFmt w:val="decimal"/>
      <w:lvlText w:val="%1)"/>
      <w:lvlJc w:val="left"/>
      <w:pPr>
        <w:ind w:left="1137" w:hanging="360"/>
      </w:p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28" w15:restartNumberingAfterBreak="0">
    <w:nsid w:val="7C0D608F"/>
    <w:multiLevelType w:val="hybridMultilevel"/>
    <w:tmpl w:val="6B8C7274"/>
    <w:lvl w:ilvl="0" w:tplc="87DEB5C8">
      <w:start w:val="1"/>
      <w:numFmt w:val="bullet"/>
      <w:lvlText w:val=""/>
      <w:lvlJc w:val="left"/>
      <w:pPr>
        <w:ind w:left="720" w:hanging="360"/>
      </w:pPr>
      <w:rPr>
        <w:rFonts w:ascii="Symbol" w:eastAsia="Arial Unicode MS"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D602F5F"/>
    <w:multiLevelType w:val="multilevel"/>
    <w:tmpl w:val="3556B1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5B20DB"/>
    <w:multiLevelType w:val="hybridMultilevel"/>
    <w:tmpl w:val="457619B2"/>
    <w:styleLink w:val="ImportedStyle10"/>
    <w:lvl w:ilvl="0" w:tplc="457619B2">
      <w:start w:val="1"/>
      <w:numFmt w:val="lowerLetter"/>
      <w:lvlText w:val="%1)"/>
      <w:lvlJc w:val="left"/>
      <w:pPr>
        <w:ind w:left="1134" w:hanging="42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5CEFE84">
      <w:start w:val="1"/>
      <w:numFmt w:val="lowerLetter"/>
      <w:lvlText w:val="%2)"/>
      <w:lvlJc w:val="left"/>
      <w:pPr>
        <w:ind w:left="1854" w:hanging="38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63C277E">
      <w:start w:val="1"/>
      <w:numFmt w:val="lowerRoman"/>
      <w:lvlText w:val="%3."/>
      <w:lvlJc w:val="left"/>
      <w:pPr>
        <w:ind w:left="2574" w:hanging="3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7A68A7E">
      <w:start w:val="1"/>
      <w:numFmt w:val="decimal"/>
      <w:lvlText w:val="%4."/>
      <w:lvlJc w:val="left"/>
      <w:pPr>
        <w:ind w:left="3294" w:hanging="42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B7CC9DC">
      <w:start w:val="1"/>
      <w:numFmt w:val="lowerLetter"/>
      <w:lvlText w:val="%5."/>
      <w:lvlJc w:val="left"/>
      <w:pPr>
        <w:ind w:left="4014" w:hanging="42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5AC9586">
      <w:start w:val="1"/>
      <w:numFmt w:val="lowerRoman"/>
      <w:lvlText w:val="%6."/>
      <w:lvlJc w:val="left"/>
      <w:pPr>
        <w:ind w:left="4734" w:hanging="3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096E0A4">
      <w:start w:val="1"/>
      <w:numFmt w:val="decimal"/>
      <w:lvlText w:val="%7."/>
      <w:lvlJc w:val="left"/>
      <w:pPr>
        <w:ind w:left="5454" w:hanging="42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6388776">
      <w:start w:val="1"/>
      <w:numFmt w:val="lowerLetter"/>
      <w:lvlText w:val="%8."/>
      <w:lvlJc w:val="left"/>
      <w:pPr>
        <w:ind w:left="6174" w:hanging="42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BDA2E42">
      <w:start w:val="1"/>
      <w:numFmt w:val="lowerRoman"/>
      <w:lvlText w:val="%9."/>
      <w:lvlJc w:val="left"/>
      <w:pPr>
        <w:ind w:left="6894" w:hanging="3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16cid:durableId="1053502692">
    <w:abstractNumId w:val="0"/>
  </w:num>
  <w:num w:numId="2" w16cid:durableId="1754426898">
    <w:abstractNumId w:val="1"/>
  </w:num>
  <w:num w:numId="3" w16cid:durableId="2012640758">
    <w:abstractNumId w:val="2"/>
  </w:num>
  <w:num w:numId="4" w16cid:durableId="902987059">
    <w:abstractNumId w:val="3"/>
  </w:num>
  <w:num w:numId="5" w16cid:durableId="1780681677">
    <w:abstractNumId w:val="4"/>
  </w:num>
  <w:num w:numId="6" w16cid:durableId="1511482406">
    <w:abstractNumId w:val="5"/>
  </w:num>
  <w:num w:numId="7" w16cid:durableId="1569147908">
    <w:abstractNumId w:val="6"/>
  </w:num>
  <w:num w:numId="8" w16cid:durableId="2031104748">
    <w:abstractNumId w:val="7"/>
  </w:num>
  <w:num w:numId="9" w16cid:durableId="1376002854">
    <w:abstractNumId w:val="8"/>
  </w:num>
  <w:num w:numId="10" w16cid:durableId="679088847">
    <w:abstractNumId w:val="9"/>
  </w:num>
  <w:num w:numId="11" w16cid:durableId="954942585">
    <w:abstractNumId w:val="10"/>
  </w:num>
  <w:num w:numId="12" w16cid:durableId="281574519">
    <w:abstractNumId w:val="11"/>
  </w:num>
  <w:num w:numId="13" w16cid:durableId="904872300">
    <w:abstractNumId w:val="12"/>
  </w:num>
  <w:num w:numId="14" w16cid:durableId="51194289">
    <w:abstractNumId w:val="13"/>
  </w:num>
  <w:num w:numId="15" w16cid:durableId="841357314">
    <w:abstractNumId w:val="14"/>
  </w:num>
  <w:num w:numId="16" w16cid:durableId="679039347">
    <w:abstractNumId w:val="16"/>
  </w:num>
  <w:num w:numId="17" w16cid:durableId="1612515855">
    <w:abstractNumId w:val="23"/>
  </w:num>
  <w:num w:numId="18" w16cid:durableId="411046837">
    <w:abstractNumId w:val="28"/>
  </w:num>
  <w:num w:numId="19" w16cid:durableId="1282419609">
    <w:abstractNumId w:val="25"/>
  </w:num>
  <w:num w:numId="20" w16cid:durableId="1389955396">
    <w:abstractNumId w:val="17"/>
  </w:num>
  <w:num w:numId="21" w16cid:durableId="451441475">
    <w:abstractNumId w:val="26"/>
  </w:num>
  <w:num w:numId="22" w16cid:durableId="780760633">
    <w:abstractNumId w:val="30"/>
  </w:num>
  <w:num w:numId="23" w16cid:durableId="874924184">
    <w:abstractNumId w:val="22"/>
  </w:num>
  <w:num w:numId="24" w16cid:durableId="1002318322">
    <w:abstractNumId w:val="27"/>
  </w:num>
  <w:num w:numId="25" w16cid:durableId="1949966963">
    <w:abstractNumId w:val="21"/>
  </w:num>
  <w:num w:numId="26" w16cid:durableId="1174030041">
    <w:abstractNumId w:val="24"/>
  </w:num>
  <w:num w:numId="27" w16cid:durableId="847865495">
    <w:abstractNumId w:val="18"/>
  </w:num>
  <w:num w:numId="28" w16cid:durableId="179659713">
    <w:abstractNumId w:val="15"/>
  </w:num>
  <w:num w:numId="29" w16cid:durableId="1104300340">
    <w:abstractNumId w:val="20"/>
  </w:num>
  <w:num w:numId="30" w16cid:durableId="293677092">
    <w:abstractNumId w:val="29"/>
  </w:num>
  <w:num w:numId="31" w16cid:durableId="510880701">
    <w:abstractNumId w:val="19"/>
  </w:num>
  <w:num w:numId="32" w16cid:durableId="501567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inkAnnotations="0"/>
  <w:defaultTabStop w:val="708"/>
  <w:autoHyphenation/>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074" style="v-text-anchor:middle">
      <v:fill type="tile"/>
      <v:stroke weight=".5pt" miterlimit="0"/>
      <v:shadow on="t" color="black"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4A"/>
    <w:rsid w:val="00000051"/>
    <w:rsid w:val="00002614"/>
    <w:rsid w:val="00004A5F"/>
    <w:rsid w:val="00007429"/>
    <w:rsid w:val="00011182"/>
    <w:rsid w:val="00011A48"/>
    <w:rsid w:val="00022CCF"/>
    <w:rsid w:val="00023992"/>
    <w:rsid w:val="00024A24"/>
    <w:rsid w:val="00030A1E"/>
    <w:rsid w:val="0003610F"/>
    <w:rsid w:val="00041261"/>
    <w:rsid w:val="00041482"/>
    <w:rsid w:val="00042A6D"/>
    <w:rsid w:val="00043778"/>
    <w:rsid w:val="00050493"/>
    <w:rsid w:val="00063893"/>
    <w:rsid w:val="00070961"/>
    <w:rsid w:val="00076263"/>
    <w:rsid w:val="00077435"/>
    <w:rsid w:val="00077CC8"/>
    <w:rsid w:val="00083CFB"/>
    <w:rsid w:val="00084DC8"/>
    <w:rsid w:val="000875B3"/>
    <w:rsid w:val="000908BC"/>
    <w:rsid w:val="00092BAF"/>
    <w:rsid w:val="000934E1"/>
    <w:rsid w:val="00093823"/>
    <w:rsid w:val="00096512"/>
    <w:rsid w:val="000A19ED"/>
    <w:rsid w:val="000A770F"/>
    <w:rsid w:val="000A7B67"/>
    <w:rsid w:val="000B2B7D"/>
    <w:rsid w:val="000B4616"/>
    <w:rsid w:val="000C194F"/>
    <w:rsid w:val="000C25E0"/>
    <w:rsid w:val="000C5B20"/>
    <w:rsid w:val="000E063C"/>
    <w:rsid w:val="000E133F"/>
    <w:rsid w:val="000E199E"/>
    <w:rsid w:val="000E468D"/>
    <w:rsid w:val="000F361C"/>
    <w:rsid w:val="000F3847"/>
    <w:rsid w:val="000F5382"/>
    <w:rsid w:val="000F6BA9"/>
    <w:rsid w:val="000F6CF7"/>
    <w:rsid w:val="001043AF"/>
    <w:rsid w:val="00114762"/>
    <w:rsid w:val="001157D9"/>
    <w:rsid w:val="00116F9C"/>
    <w:rsid w:val="0011754E"/>
    <w:rsid w:val="00121B52"/>
    <w:rsid w:val="00122220"/>
    <w:rsid w:val="001222A4"/>
    <w:rsid w:val="00132CD4"/>
    <w:rsid w:val="001343EA"/>
    <w:rsid w:val="001350F2"/>
    <w:rsid w:val="0013597E"/>
    <w:rsid w:val="00137D13"/>
    <w:rsid w:val="00147BDD"/>
    <w:rsid w:val="001605D4"/>
    <w:rsid w:val="00170207"/>
    <w:rsid w:val="0017303A"/>
    <w:rsid w:val="00177B31"/>
    <w:rsid w:val="0018417A"/>
    <w:rsid w:val="00190BA9"/>
    <w:rsid w:val="00190EF7"/>
    <w:rsid w:val="00192DDD"/>
    <w:rsid w:val="00192EE1"/>
    <w:rsid w:val="00197549"/>
    <w:rsid w:val="001A113B"/>
    <w:rsid w:val="001A64C2"/>
    <w:rsid w:val="001B0E35"/>
    <w:rsid w:val="001C0087"/>
    <w:rsid w:val="001C0D84"/>
    <w:rsid w:val="001C236E"/>
    <w:rsid w:val="001C409C"/>
    <w:rsid w:val="001C4B36"/>
    <w:rsid w:val="001C5DC1"/>
    <w:rsid w:val="001D2596"/>
    <w:rsid w:val="001D4452"/>
    <w:rsid w:val="001D611A"/>
    <w:rsid w:val="001E2B36"/>
    <w:rsid w:val="001E32E6"/>
    <w:rsid w:val="001F1BA0"/>
    <w:rsid w:val="00200499"/>
    <w:rsid w:val="00203ECA"/>
    <w:rsid w:val="002121D2"/>
    <w:rsid w:val="002140FD"/>
    <w:rsid w:val="0021441C"/>
    <w:rsid w:val="0021583A"/>
    <w:rsid w:val="002168FA"/>
    <w:rsid w:val="0021693F"/>
    <w:rsid w:val="00217BE0"/>
    <w:rsid w:val="00220DF0"/>
    <w:rsid w:val="0022459E"/>
    <w:rsid w:val="00225BD4"/>
    <w:rsid w:val="002260C1"/>
    <w:rsid w:val="0023026A"/>
    <w:rsid w:val="00230D1C"/>
    <w:rsid w:val="002322F1"/>
    <w:rsid w:val="002434C1"/>
    <w:rsid w:val="00251DF5"/>
    <w:rsid w:val="00257893"/>
    <w:rsid w:val="00260DEA"/>
    <w:rsid w:val="00263A06"/>
    <w:rsid w:val="002643BF"/>
    <w:rsid w:val="00265049"/>
    <w:rsid w:val="002660ED"/>
    <w:rsid w:val="00266504"/>
    <w:rsid w:val="002705FE"/>
    <w:rsid w:val="00273D28"/>
    <w:rsid w:val="00275154"/>
    <w:rsid w:val="00275536"/>
    <w:rsid w:val="002824BF"/>
    <w:rsid w:val="002840E7"/>
    <w:rsid w:val="002A1045"/>
    <w:rsid w:val="002B1894"/>
    <w:rsid w:val="002C183E"/>
    <w:rsid w:val="002C70B7"/>
    <w:rsid w:val="002C724E"/>
    <w:rsid w:val="002D491B"/>
    <w:rsid w:val="002D63C8"/>
    <w:rsid w:val="002D6EFF"/>
    <w:rsid w:val="002D72A1"/>
    <w:rsid w:val="002E12D9"/>
    <w:rsid w:val="002E141F"/>
    <w:rsid w:val="002E7DEA"/>
    <w:rsid w:val="002F01D9"/>
    <w:rsid w:val="002F1169"/>
    <w:rsid w:val="00302A57"/>
    <w:rsid w:val="00302B17"/>
    <w:rsid w:val="00302FC8"/>
    <w:rsid w:val="0030691E"/>
    <w:rsid w:val="00307793"/>
    <w:rsid w:val="00315207"/>
    <w:rsid w:val="00315AE6"/>
    <w:rsid w:val="00323219"/>
    <w:rsid w:val="00327CB0"/>
    <w:rsid w:val="00333F62"/>
    <w:rsid w:val="00334AD2"/>
    <w:rsid w:val="00335756"/>
    <w:rsid w:val="00340A58"/>
    <w:rsid w:val="00347B0A"/>
    <w:rsid w:val="00350E4C"/>
    <w:rsid w:val="00351A7B"/>
    <w:rsid w:val="00352550"/>
    <w:rsid w:val="00354BF9"/>
    <w:rsid w:val="003553B9"/>
    <w:rsid w:val="00360011"/>
    <w:rsid w:val="00362AC8"/>
    <w:rsid w:val="00363264"/>
    <w:rsid w:val="00363C6E"/>
    <w:rsid w:val="00367BE2"/>
    <w:rsid w:val="00370374"/>
    <w:rsid w:val="00373543"/>
    <w:rsid w:val="00377B87"/>
    <w:rsid w:val="00381560"/>
    <w:rsid w:val="003909FC"/>
    <w:rsid w:val="00390FB4"/>
    <w:rsid w:val="003934D6"/>
    <w:rsid w:val="0039391B"/>
    <w:rsid w:val="00396A11"/>
    <w:rsid w:val="00397BB0"/>
    <w:rsid w:val="003A00CB"/>
    <w:rsid w:val="003A40A0"/>
    <w:rsid w:val="003A68FD"/>
    <w:rsid w:val="003B2D5F"/>
    <w:rsid w:val="003B747D"/>
    <w:rsid w:val="003C7400"/>
    <w:rsid w:val="003C7F6D"/>
    <w:rsid w:val="003D1272"/>
    <w:rsid w:val="003D6E67"/>
    <w:rsid w:val="003D71C5"/>
    <w:rsid w:val="003E145F"/>
    <w:rsid w:val="003E3270"/>
    <w:rsid w:val="003E51AF"/>
    <w:rsid w:val="003E6FD0"/>
    <w:rsid w:val="003F16F2"/>
    <w:rsid w:val="003F1C94"/>
    <w:rsid w:val="003F2EFE"/>
    <w:rsid w:val="003F4E30"/>
    <w:rsid w:val="00400EEE"/>
    <w:rsid w:val="004018AA"/>
    <w:rsid w:val="00401CB2"/>
    <w:rsid w:val="00404102"/>
    <w:rsid w:val="00405E2B"/>
    <w:rsid w:val="004103A9"/>
    <w:rsid w:val="00415B57"/>
    <w:rsid w:val="00415D9A"/>
    <w:rsid w:val="0041648D"/>
    <w:rsid w:val="004177D0"/>
    <w:rsid w:val="00422B89"/>
    <w:rsid w:val="00426242"/>
    <w:rsid w:val="00427FC9"/>
    <w:rsid w:val="00432C2F"/>
    <w:rsid w:val="004360A7"/>
    <w:rsid w:val="0043612E"/>
    <w:rsid w:val="00436889"/>
    <w:rsid w:val="00440081"/>
    <w:rsid w:val="004400AC"/>
    <w:rsid w:val="00440ABE"/>
    <w:rsid w:val="00442724"/>
    <w:rsid w:val="00444862"/>
    <w:rsid w:val="00455268"/>
    <w:rsid w:val="00457B05"/>
    <w:rsid w:val="00465F91"/>
    <w:rsid w:val="00466139"/>
    <w:rsid w:val="0047394B"/>
    <w:rsid w:val="0048480E"/>
    <w:rsid w:val="00485044"/>
    <w:rsid w:val="00485446"/>
    <w:rsid w:val="0048556D"/>
    <w:rsid w:val="00486A8F"/>
    <w:rsid w:val="00491D2B"/>
    <w:rsid w:val="00497202"/>
    <w:rsid w:val="004A0060"/>
    <w:rsid w:val="004A29E9"/>
    <w:rsid w:val="004A3E20"/>
    <w:rsid w:val="004A4599"/>
    <w:rsid w:val="004A4BF3"/>
    <w:rsid w:val="004B714A"/>
    <w:rsid w:val="004C2665"/>
    <w:rsid w:val="004C5DAA"/>
    <w:rsid w:val="004D5AC9"/>
    <w:rsid w:val="004E18B4"/>
    <w:rsid w:val="004E3001"/>
    <w:rsid w:val="004E4A92"/>
    <w:rsid w:val="004F0B0C"/>
    <w:rsid w:val="004F1B88"/>
    <w:rsid w:val="004F4D6C"/>
    <w:rsid w:val="004F552E"/>
    <w:rsid w:val="00505D19"/>
    <w:rsid w:val="00506378"/>
    <w:rsid w:val="0051172A"/>
    <w:rsid w:val="00516ECD"/>
    <w:rsid w:val="00522EF4"/>
    <w:rsid w:val="0052753E"/>
    <w:rsid w:val="00535163"/>
    <w:rsid w:val="005366EB"/>
    <w:rsid w:val="00542E98"/>
    <w:rsid w:val="00543C36"/>
    <w:rsid w:val="00553E3F"/>
    <w:rsid w:val="00556589"/>
    <w:rsid w:val="005605B1"/>
    <w:rsid w:val="005616C2"/>
    <w:rsid w:val="005640E7"/>
    <w:rsid w:val="005664F0"/>
    <w:rsid w:val="00571873"/>
    <w:rsid w:val="00573C4C"/>
    <w:rsid w:val="0057494D"/>
    <w:rsid w:val="0057654D"/>
    <w:rsid w:val="00577C07"/>
    <w:rsid w:val="005800B2"/>
    <w:rsid w:val="00585A00"/>
    <w:rsid w:val="00592F38"/>
    <w:rsid w:val="00593066"/>
    <w:rsid w:val="00594576"/>
    <w:rsid w:val="00597117"/>
    <w:rsid w:val="00597ED1"/>
    <w:rsid w:val="005A1D4E"/>
    <w:rsid w:val="005B25A1"/>
    <w:rsid w:val="005B5D16"/>
    <w:rsid w:val="005C25CF"/>
    <w:rsid w:val="005D4AA8"/>
    <w:rsid w:val="005D5FF3"/>
    <w:rsid w:val="005E0ACA"/>
    <w:rsid w:val="005E5581"/>
    <w:rsid w:val="005F11BF"/>
    <w:rsid w:val="005F450C"/>
    <w:rsid w:val="006016E7"/>
    <w:rsid w:val="006058A3"/>
    <w:rsid w:val="0060610B"/>
    <w:rsid w:val="0062296F"/>
    <w:rsid w:val="006257EE"/>
    <w:rsid w:val="00626EF6"/>
    <w:rsid w:val="0063578A"/>
    <w:rsid w:val="0063673E"/>
    <w:rsid w:val="00642080"/>
    <w:rsid w:val="00642246"/>
    <w:rsid w:val="00642D74"/>
    <w:rsid w:val="006431FA"/>
    <w:rsid w:val="00643430"/>
    <w:rsid w:val="00643504"/>
    <w:rsid w:val="00643D4D"/>
    <w:rsid w:val="00647AAF"/>
    <w:rsid w:val="006579A2"/>
    <w:rsid w:val="0066216D"/>
    <w:rsid w:val="0066264E"/>
    <w:rsid w:val="00664F8E"/>
    <w:rsid w:val="00665914"/>
    <w:rsid w:val="00666860"/>
    <w:rsid w:val="0067177D"/>
    <w:rsid w:val="0067352C"/>
    <w:rsid w:val="00676CC2"/>
    <w:rsid w:val="00680C8D"/>
    <w:rsid w:val="00682C5C"/>
    <w:rsid w:val="0068435C"/>
    <w:rsid w:val="00686463"/>
    <w:rsid w:val="00692344"/>
    <w:rsid w:val="00697FCD"/>
    <w:rsid w:val="006A15D1"/>
    <w:rsid w:val="006B7112"/>
    <w:rsid w:val="006C316D"/>
    <w:rsid w:val="006C4F54"/>
    <w:rsid w:val="006C71C0"/>
    <w:rsid w:val="006D2C41"/>
    <w:rsid w:val="006D2EBB"/>
    <w:rsid w:val="006D3A41"/>
    <w:rsid w:val="006D4B4A"/>
    <w:rsid w:val="006D5AA3"/>
    <w:rsid w:val="006D6323"/>
    <w:rsid w:val="006D71AC"/>
    <w:rsid w:val="006E0190"/>
    <w:rsid w:val="006E3546"/>
    <w:rsid w:val="006E3EBF"/>
    <w:rsid w:val="006E40AA"/>
    <w:rsid w:val="006F4960"/>
    <w:rsid w:val="006F6A82"/>
    <w:rsid w:val="00706313"/>
    <w:rsid w:val="00706908"/>
    <w:rsid w:val="00707FCA"/>
    <w:rsid w:val="00723D11"/>
    <w:rsid w:val="00725D5B"/>
    <w:rsid w:val="00730459"/>
    <w:rsid w:val="00752A79"/>
    <w:rsid w:val="0076499B"/>
    <w:rsid w:val="0076723C"/>
    <w:rsid w:val="0077143F"/>
    <w:rsid w:val="007727A4"/>
    <w:rsid w:val="007772FA"/>
    <w:rsid w:val="0078087C"/>
    <w:rsid w:val="00780DF4"/>
    <w:rsid w:val="00781434"/>
    <w:rsid w:val="00781D5D"/>
    <w:rsid w:val="00782289"/>
    <w:rsid w:val="00784FB3"/>
    <w:rsid w:val="0078627E"/>
    <w:rsid w:val="00792117"/>
    <w:rsid w:val="007970CC"/>
    <w:rsid w:val="007A0BE2"/>
    <w:rsid w:val="007A3A03"/>
    <w:rsid w:val="007A3C22"/>
    <w:rsid w:val="007A7192"/>
    <w:rsid w:val="007B1BFB"/>
    <w:rsid w:val="007B2D0F"/>
    <w:rsid w:val="007B5381"/>
    <w:rsid w:val="007C0F14"/>
    <w:rsid w:val="007C2B98"/>
    <w:rsid w:val="007C3D58"/>
    <w:rsid w:val="007C5AB7"/>
    <w:rsid w:val="007D43C4"/>
    <w:rsid w:val="007D464C"/>
    <w:rsid w:val="007E06F0"/>
    <w:rsid w:val="007E131F"/>
    <w:rsid w:val="007E2568"/>
    <w:rsid w:val="007E3428"/>
    <w:rsid w:val="007F034D"/>
    <w:rsid w:val="007F47DA"/>
    <w:rsid w:val="007F5CF4"/>
    <w:rsid w:val="007F729B"/>
    <w:rsid w:val="00803CB2"/>
    <w:rsid w:val="0080599E"/>
    <w:rsid w:val="008137EE"/>
    <w:rsid w:val="008148E8"/>
    <w:rsid w:val="00823E71"/>
    <w:rsid w:val="0082509C"/>
    <w:rsid w:val="00825C79"/>
    <w:rsid w:val="00832E1D"/>
    <w:rsid w:val="00832F01"/>
    <w:rsid w:val="008345AE"/>
    <w:rsid w:val="008419C9"/>
    <w:rsid w:val="00841E4E"/>
    <w:rsid w:val="00844407"/>
    <w:rsid w:val="00844A12"/>
    <w:rsid w:val="00855ED6"/>
    <w:rsid w:val="00861C72"/>
    <w:rsid w:val="00863876"/>
    <w:rsid w:val="0086683A"/>
    <w:rsid w:val="00866BCC"/>
    <w:rsid w:val="00870DAA"/>
    <w:rsid w:val="00872C9E"/>
    <w:rsid w:val="00872E11"/>
    <w:rsid w:val="00880221"/>
    <w:rsid w:val="00884978"/>
    <w:rsid w:val="00884DDF"/>
    <w:rsid w:val="00885077"/>
    <w:rsid w:val="00886850"/>
    <w:rsid w:val="00886AB3"/>
    <w:rsid w:val="0088734E"/>
    <w:rsid w:val="00893202"/>
    <w:rsid w:val="008A2A86"/>
    <w:rsid w:val="008A6760"/>
    <w:rsid w:val="008B4F0E"/>
    <w:rsid w:val="008B5528"/>
    <w:rsid w:val="008E195A"/>
    <w:rsid w:val="008F302E"/>
    <w:rsid w:val="008F4584"/>
    <w:rsid w:val="008F5880"/>
    <w:rsid w:val="00900D48"/>
    <w:rsid w:val="00901EE4"/>
    <w:rsid w:val="00905909"/>
    <w:rsid w:val="009110DF"/>
    <w:rsid w:val="00911B32"/>
    <w:rsid w:val="00911DB8"/>
    <w:rsid w:val="009128AF"/>
    <w:rsid w:val="00916CB4"/>
    <w:rsid w:val="00916F69"/>
    <w:rsid w:val="0092110F"/>
    <w:rsid w:val="00923913"/>
    <w:rsid w:val="00925522"/>
    <w:rsid w:val="009257BD"/>
    <w:rsid w:val="00926550"/>
    <w:rsid w:val="0094474B"/>
    <w:rsid w:val="00946E52"/>
    <w:rsid w:val="00947AFA"/>
    <w:rsid w:val="00947FE9"/>
    <w:rsid w:val="00951163"/>
    <w:rsid w:val="00953955"/>
    <w:rsid w:val="009539C0"/>
    <w:rsid w:val="00953BD4"/>
    <w:rsid w:val="00955BB2"/>
    <w:rsid w:val="0095629B"/>
    <w:rsid w:val="009566C3"/>
    <w:rsid w:val="00961D6D"/>
    <w:rsid w:val="00962B86"/>
    <w:rsid w:val="00963BE2"/>
    <w:rsid w:val="009748A1"/>
    <w:rsid w:val="009749BF"/>
    <w:rsid w:val="009828D8"/>
    <w:rsid w:val="0098686C"/>
    <w:rsid w:val="00986A28"/>
    <w:rsid w:val="009870BD"/>
    <w:rsid w:val="009927C8"/>
    <w:rsid w:val="009960BF"/>
    <w:rsid w:val="00996F83"/>
    <w:rsid w:val="009A056E"/>
    <w:rsid w:val="009A1416"/>
    <w:rsid w:val="009A4B1D"/>
    <w:rsid w:val="009A5AE8"/>
    <w:rsid w:val="009A7BD9"/>
    <w:rsid w:val="009B20C6"/>
    <w:rsid w:val="009C1B61"/>
    <w:rsid w:val="009C3190"/>
    <w:rsid w:val="009C6664"/>
    <w:rsid w:val="009C6FF3"/>
    <w:rsid w:val="009D1060"/>
    <w:rsid w:val="009D539C"/>
    <w:rsid w:val="009E04A9"/>
    <w:rsid w:val="009E0AD2"/>
    <w:rsid w:val="009E1EF1"/>
    <w:rsid w:val="009E364A"/>
    <w:rsid w:val="009E5EC1"/>
    <w:rsid w:val="009E605F"/>
    <w:rsid w:val="009F094C"/>
    <w:rsid w:val="009F1064"/>
    <w:rsid w:val="009F4F9A"/>
    <w:rsid w:val="00A03837"/>
    <w:rsid w:val="00A0722F"/>
    <w:rsid w:val="00A106A0"/>
    <w:rsid w:val="00A10C06"/>
    <w:rsid w:val="00A12F17"/>
    <w:rsid w:val="00A141B1"/>
    <w:rsid w:val="00A1435C"/>
    <w:rsid w:val="00A14FA3"/>
    <w:rsid w:val="00A163C3"/>
    <w:rsid w:val="00A16C85"/>
    <w:rsid w:val="00A20DA9"/>
    <w:rsid w:val="00A22F2B"/>
    <w:rsid w:val="00A2309A"/>
    <w:rsid w:val="00A2373D"/>
    <w:rsid w:val="00A32E7B"/>
    <w:rsid w:val="00A420DE"/>
    <w:rsid w:val="00A44F31"/>
    <w:rsid w:val="00A51EA2"/>
    <w:rsid w:val="00A54C2C"/>
    <w:rsid w:val="00A56ECD"/>
    <w:rsid w:val="00A60052"/>
    <w:rsid w:val="00A63702"/>
    <w:rsid w:val="00A63BF2"/>
    <w:rsid w:val="00A73C06"/>
    <w:rsid w:val="00A80FBE"/>
    <w:rsid w:val="00A82449"/>
    <w:rsid w:val="00A87388"/>
    <w:rsid w:val="00A90EFB"/>
    <w:rsid w:val="00A973E9"/>
    <w:rsid w:val="00AA0C2E"/>
    <w:rsid w:val="00AA1BB2"/>
    <w:rsid w:val="00AA3824"/>
    <w:rsid w:val="00AA4C85"/>
    <w:rsid w:val="00AB2A38"/>
    <w:rsid w:val="00AB3C70"/>
    <w:rsid w:val="00AB43F4"/>
    <w:rsid w:val="00AB6B28"/>
    <w:rsid w:val="00AC33C4"/>
    <w:rsid w:val="00AC4D5E"/>
    <w:rsid w:val="00AC5715"/>
    <w:rsid w:val="00AD2EA3"/>
    <w:rsid w:val="00AD5BB4"/>
    <w:rsid w:val="00AD5BC5"/>
    <w:rsid w:val="00AD682C"/>
    <w:rsid w:val="00AE2228"/>
    <w:rsid w:val="00AE264D"/>
    <w:rsid w:val="00AE410E"/>
    <w:rsid w:val="00AE573E"/>
    <w:rsid w:val="00AE7BA0"/>
    <w:rsid w:val="00AF007A"/>
    <w:rsid w:val="00AF139D"/>
    <w:rsid w:val="00AF1EC2"/>
    <w:rsid w:val="00AF280E"/>
    <w:rsid w:val="00AF40A8"/>
    <w:rsid w:val="00AF7E26"/>
    <w:rsid w:val="00B00692"/>
    <w:rsid w:val="00B079BF"/>
    <w:rsid w:val="00B111FA"/>
    <w:rsid w:val="00B12A9A"/>
    <w:rsid w:val="00B243A1"/>
    <w:rsid w:val="00B31E31"/>
    <w:rsid w:val="00B33033"/>
    <w:rsid w:val="00B34F20"/>
    <w:rsid w:val="00B4164F"/>
    <w:rsid w:val="00B4723C"/>
    <w:rsid w:val="00B512AE"/>
    <w:rsid w:val="00B5212F"/>
    <w:rsid w:val="00B62630"/>
    <w:rsid w:val="00B6265A"/>
    <w:rsid w:val="00B62BEA"/>
    <w:rsid w:val="00B750F0"/>
    <w:rsid w:val="00B77852"/>
    <w:rsid w:val="00B778E4"/>
    <w:rsid w:val="00B81D97"/>
    <w:rsid w:val="00B8665E"/>
    <w:rsid w:val="00B878A8"/>
    <w:rsid w:val="00B955AB"/>
    <w:rsid w:val="00BA6A6D"/>
    <w:rsid w:val="00BB3B47"/>
    <w:rsid w:val="00BB606F"/>
    <w:rsid w:val="00BB72FE"/>
    <w:rsid w:val="00BC33AF"/>
    <w:rsid w:val="00BC3FFC"/>
    <w:rsid w:val="00BC43B2"/>
    <w:rsid w:val="00BC5364"/>
    <w:rsid w:val="00BC7745"/>
    <w:rsid w:val="00BD14FA"/>
    <w:rsid w:val="00BD5887"/>
    <w:rsid w:val="00BD5C24"/>
    <w:rsid w:val="00BD77BB"/>
    <w:rsid w:val="00BE35DC"/>
    <w:rsid w:val="00BE74BF"/>
    <w:rsid w:val="00BF31AE"/>
    <w:rsid w:val="00BF374B"/>
    <w:rsid w:val="00BF3768"/>
    <w:rsid w:val="00BF50BD"/>
    <w:rsid w:val="00BF5A01"/>
    <w:rsid w:val="00C00666"/>
    <w:rsid w:val="00C057AD"/>
    <w:rsid w:val="00C103DF"/>
    <w:rsid w:val="00C12E64"/>
    <w:rsid w:val="00C1321E"/>
    <w:rsid w:val="00C138E0"/>
    <w:rsid w:val="00C21CB9"/>
    <w:rsid w:val="00C22F43"/>
    <w:rsid w:val="00C23797"/>
    <w:rsid w:val="00C27B7D"/>
    <w:rsid w:val="00C3359A"/>
    <w:rsid w:val="00C34211"/>
    <w:rsid w:val="00C476A1"/>
    <w:rsid w:val="00C47B0D"/>
    <w:rsid w:val="00C51C59"/>
    <w:rsid w:val="00C52CF8"/>
    <w:rsid w:val="00C553B5"/>
    <w:rsid w:val="00C62712"/>
    <w:rsid w:val="00C64486"/>
    <w:rsid w:val="00C656D5"/>
    <w:rsid w:val="00C661F3"/>
    <w:rsid w:val="00C6678F"/>
    <w:rsid w:val="00C71CDA"/>
    <w:rsid w:val="00C75F02"/>
    <w:rsid w:val="00C760EE"/>
    <w:rsid w:val="00C76D1B"/>
    <w:rsid w:val="00C77361"/>
    <w:rsid w:val="00C832DB"/>
    <w:rsid w:val="00C86372"/>
    <w:rsid w:val="00C8680E"/>
    <w:rsid w:val="00C86B0B"/>
    <w:rsid w:val="00C914F6"/>
    <w:rsid w:val="00C93DC3"/>
    <w:rsid w:val="00CA792C"/>
    <w:rsid w:val="00CB11E3"/>
    <w:rsid w:val="00CB376F"/>
    <w:rsid w:val="00CB4833"/>
    <w:rsid w:val="00CB5442"/>
    <w:rsid w:val="00CB5E0E"/>
    <w:rsid w:val="00CC523D"/>
    <w:rsid w:val="00CC6AC4"/>
    <w:rsid w:val="00CC6E36"/>
    <w:rsid w:val="00CD13B9"/>
    <w:rsid w:val="00CD1C13"/>
    <w:rsid w:val="00CD2645"/>
    <w:rsid w:val="00CD3E3B"/>
    <w:rsid w:val="00CE08E6"/>
    <w:rsid w:val="00CE2C51"/>
    <w:rsid w:val="00CF24B2"/>
    <w:rsid w:val="00CF533F"/>
    <w:rsid w:val="00CF722B"/>
    <w:rsid w:val="00D0440E"/>
    <w:rsid w:val="00D07447"/>
    <w:rsid w:val="00D07530"/>
    <w:rsid w:val="00D10249"/>
    <w:rsid w:val="00D143C4"/>
    <w:rsid w:val="00D213F0"/>
    <w:rsid w:val="00D2424E"/>
    <w:rsid w:val="00D2428F"/>
    <w:rsid w:val="00D344B0"/>
    <w:rsid w:val="00D3774A"/>
    <w:rsid w:val="00D40F8B"/>
    <w:rsid w:val="00D42B4C"/>
    <w:rsid w:val="00D50DD2"/>
    <w:rsid w:val="00D520F8"/>
    <w:rsid w:val="00D5329F"/>
    <w:rsid w:val="00D540F3"/>
    <w:rsid w:val="00D56260"/>
    <w:rsid w:val="00D568C0"/>
    <w:rsid w:val="00D57B5E"/>
    <w:rsid w:val="00D60180"/>
    <w:rsid w:val="00D64956"/>
    <w:rsid w:val="00D67B5A"/>
    <w:rsid w:val="00D74A36"/>
    <w:rsid w:val="00D76BC2"/>
    <w:rsid w:val="00D77687"/>
    <w:rsid w:val="00D83046"/>
    <w:rsid w:val="00D85F2B"/>
    <w:rsid w:val="00D94EA6"/>
    <w:rsid w:val="00DA085F"/>
    <w:rsid w:val="00DA0991"/>
    <w:rsid w:val="00DA12DA"/>
    <w:rsid w:val="00DA320D"/>
    <w:rsid w:val="00DA4406"/>
    <w:rsid w:val="00DA4AFA"/>
    <w:rsid w:val="00DB3870"/>
    <w:rsid w:val="00DB3878"/>
    <w:rsid w:val="00DC028E"/>
    <w:rsid w:val="00DC2A94"/>
    <w:rsid w:val="00DC4257"/>
    <w:rsid w:val="00DC6F3C"/>
    <w:rsid w:val="00DD17D7"/>
    <w:rsid w:val="00DD7470"/>
    <w:rsid w:val="00DE0CD2"/>
    <w:rsid w:val="00DE34E1"/>
    <w:rsid w:val="00DE5599"/>
    <w:rsid w:val="00DE7C70"/>
    <w:rsid w:val="00DF1B38"/>
    <w:rsid w:val="00DF4D1F"/>
    <w:rsid w:val="00DF5335"/>
    <w:rsid w:val="00DF59C1"/>
    <w:rsid w:val="00E02E06"/>
    <w:rsid w:val="00E040CD"/>
    <w:rsid w:val="00E04F11"/>
    <w:rsid w:val="00E12919"/>
    <w:rsid w:val="00E14EF0"/>
    <w:rsid w:val="00E16787"/>
    <w:rsid w:val="00E21301"/>
    <w:rsid w:val="00E21640"/>
    <w:rsid w:val="00E22A8B"/>
    <w:rsid w:val="00E24448"/>
    <w:rsid w:val="00E24C6F"/>
    <w:rsid w:val="00E25C9A"/>
    <w:rsid w:val="00E26C70"/>
    <w:rsid w:val="00E3427A"/>
    <w:rsid w:val="00E41717"/>
    <w:rsid w:val="00E42AE0"/>
    <w:rsid w:val="00E4641F"/>
    <w:rsid w:val="00E51684"/>
    <w:rsid w:val="00E60D09"/>
    <w:rsid w:val="00E64FC6"/>
    <w:rsid w:val="00E67B30"/>
    <w:rsid w:val="00E7459A"/>
    <w:rsid w:val="00E757A7"/>
    <w:rsid w:val="00E7728D"/>
    <w:rsid w:val="00EA05BB"/>
    <w:rsid w:val="00EA21E6"/>
    <w:rsid w:val="00EB5908"/>
    <w:rsid w:val="00EB667C"/>
    <w:rsid w:val="00EB720B"/>
    <w:rsid w:val="00EC0180"/>
    <w:rsid w:val="00EC01C4"/>
    <w:rsid w:val="00EC05BC"/>
    <w:rsid w:val="00EC1639"/>
    <w:rsid w:val="00EC3387"/>
    <w:rsid w:val="00EC6EF0"/>
    <w:rsid w:val="00EE3B6E"/>
    <w:rsid w:val="00EE4264"/>
    <w:rsid w:val="00EE4794"/>
    <w:rsid w:val="00EE7D50"/>
    <w:rsid w:val="00EF03CB"/>
    <w:rsid w:val="00F003F2"/>
    <w:rsid w:val="00F014BA"/>
    <w:rsid w:val="00F07393"/>
    <w:rsid w:val="00F14DAE"/>
    <w:rsid w:val="00F1603A"/>
    <w:rsid w:val="00F20A63"/>
    <w:rsid w:val="00F27880"/>
    <w:rsid w:val="00F3075A"/>
    <w:rsid w:val="00F308AB"/>
    <w:rsid w:val="00F327C5"/>
    <w:rsid w:val="00F3354D"/>
    <w:rsid w:val="00F40644"/>
    <w:rsid w:val="00F44BA7"/>
    <w:rsid w:val="00F46E26"/>
    <w:rsid w:val="00F529AE"/>
    <w:rsid w:val="00F547BD"/>
    <w:rsid w:val="00F55CEC"/>
    <w:rsid w:val="00F621BC"/>
    <w:rsid w:val="00F66D0E"/>
    <w:rsid w:val="00F7470D"/>
    <w:rsid w:val="00F755A7"/>
    <w:rsid w:val="00F77330"/>
    <w:rsid w:val="00F9297B"/>
    <w:rsid w:val="00FA089D"/>
    <w:rsid w:val="00FA3ED5"/>
    <w:rsid w:val="00FA724F"/>
    <w:rsid w:val="00FB6B7F"/>
    <w:rsid w:val="00FC1BCA"/>
    <w:rsid w:val="00FC3D9A"/>
    <w:rsid w:val="00FD5686"/>
    <w:rsid w:val="00FE400B"/>
    <w:rsid w:val="00FE6B40"/>
    <w:rsid w:val="00FF026B"/>
    <w:rsid w:val="00FF1B5C"/>
    <w:rsid w:val="00FF3D6B"/>
    <w:rsid w:val="00FF5702"/>
    <w:rsid w:val="00FF76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v-text-anchor:middle">
      <v:fill type="tile"/>
      <v:stroke weight=".5pt" miterlimit="0"/>
      <v:shadow on="t" color="black" opacity=".5" offset="0"/>
      <v:textbox style="mso-column-margin:3pt;mso-fit-shape-to-text:t" inset="4pt,4pt,4pt,4pt"/>
    </o:shapedefaults>
    <o:shapelayout v:ext="edit">
      <o:idmap v:ext="edit" data="2"/>
    </o:shapelayout>
  </w:shapeDefaults>
  <w:doNotEmbedSmartTags/>
  <w:decimalSymbol w:val=","/>
  <w:listSeparator w:val=";"/>
  <w15:chartTrackingRefBased/>
  <w15:docId w15:val="{20062F92-578E-1449-AC32-262DA27F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val="en-US" w:eastAsia="en-US"/>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rPr>
      <w:u w:val="single"/>
    </w:rPr>
  </w:style>
  <w:style w:type="paragraph" w:customStyle="1" w:styleId="HeaderFooter">
    <w:name w:val="Header &amp; Footer"/>
    <w:pPr>
      <w:tabs>
        <w:tab w:val="right" w:pos="9020"/>
      </w:tabs>
    </w:pPr>
    <w:rPr>
      <w:rFonts w:ascii="Helvetica" w:eastAsia="Arial Unicode MS" w:hAnsi="Arial Unicode MS" w:cs="Arial Unicode MS"/>
      <w:color w:val="000000"/>
      <w:sz w:val="24"/>
      <w:szCs w:val="24"/>
    </w:rPr>
  </w:style>
  <w:style w:type="paragraph" w:customStyle="1" w:styleId="footer">
    <w:name w:val="footer"/>
    <w:pPr>
      <w:widowControl w:val="0"/>
      <w:pBdr>
        <w:top w:val="none" w:sz="16" w:space="0" w:color="000000"/>
        <w:left w:val="none" w:sz="16" w:space="0" w:color="000000"/>
        <w:bottom w:val="none" w:sz="16" w:space="0" w:color="000000"/>
        <w:right w:val="none" w:sz="16" w:space="0" w:color="000000"/>
      </w:pBdr>
      <w:tabs>
        <w:tab w:val="center" w:pos="4819"/>
        <w:tab w:val="right" w:pos="9638"/>
      </w:tabs>
      <w:suppressAutoHyphens/>
    </w:pPr>
    <w:rPr>
      <w:rFonts w:eastAsia="Arial Unicode MS" w:hAnsi="Arial Unicode MS" w:cs="Arial Unicode MS"/>
      <w:color w:val="000000"/>
      <w:kern w:val="1"/>
      <w:sz w:val="24"/>
      <w:szCs w:val="24"/>
      <w:u w:color="000000"/>
    </w:rPr>
  </w:style>
  <w:style w:type="paragraph" w:customStyle="1" w:styleId="BodyA">
    <w:name w:val="Body A"/>
    <w:pPr>
      <w:widowControl w:val="0"/>
      <w:pBdr>
        <w:top w:val="none" w:sz="16" w:space="0" w:color="000000"/>
        <w:left w:val="none" w:sz="16" w:space="0" w:color="000000"/>
        <w:bottom w:val="none" w:sz="16" w:space="0" w:color="000000"/>
        <w:right w:val="none" w:sz="16" w:space="0" w:color="000000"/>
      </w:pBdr>
      <w:suppressAutoHyphens/>
    </w:pPr>
    <w:rPr>
      <w:rFonts w:eastAsia="Arial Unicode MS" w:hAnsi="Arial Unicode MS" w:cs="Arial Unicode MS"/>
      <w:color w:val="000000"/>
      <w:kern w:val="1"/>
      <w:sz w:val="24"/>
      <w:szCs w:val="24"/>
      <w:u w:color="000000"/>
      <w:lang w:val="en-US"/>
    </w:rPr>
  </w:style>
  <w:style w:type="paragraph" w:customStyle="1" w:styleId="ListParagraph">
    <w:name w:val="List Paragraph"/>
    <w:pPr>
      <w:widowControl w:val="0"/>
      <w:pBdr>
        <w:top w:val="none" w:sz="16" w:space="0" w:color="000000"/>
        <w:left w:val="none" w:sz="16" w:space="0" w:color="000000"/>
        <w:bottom w:val="none" w:sz="16" w:space="0" w:color="000000"/>
        <w:right w:val="none" w:sz="16" w:space="0" w:color="000000"/>
      </w:pBdr>
      <w:suppressAutoHyphens/>
      <w:ind w:left="708"/>
    </w:pPr>
    <w:rPr>
      <w:rFonts w:eastAsia="Arial Unicode MS" w:hAnsi="Arial Unicode MS" w:cs="Arial Unicode MS"/>
      <w:color w:val="000000"/>
      <w:kern w:val="1"/>
      <w:sz w:val="24"/>
      <w:szCs w:val="24"/>
      <w:u w:color="000000"/>
      <w:lang w:val="en-US"/>
    </w:rPr>
  </w:style>
  <w:style w:type="numbering" w:customStyle="1" w:styleId="List0">
    <w:name w:val="List 0"/>
    <w:basedOn w:val="ImportedStyle1"/>
    <w:semiHidden/>
    <w:pPr>
      <w:numPr>
        <w:numId w:val="1"/>
      </w:numPr>
    </w:pPr>
  </w:style>
  <w:style w:type="numbering" w:customStyle="1" w:styleId="ImportedStyle1">
    <w:name w:val="Imported Style 1"/>
    <w:pPr>
      <w:numPr>
        <w:numId w:val="20"/>
      </w:numPr>
    </w:pPr>
  </w:style>
  <w:style w:type="paragraph" w:customStyle="1" w:styleId="TableStyle2A">
    <w:name w:val="Table Style 2 A"/>
    <w:pPr>
      <w:pBdr>
        <w:top w:val="none" w:sz="16" w:space="0" w:color="000000"/>
        <w:left w:val="none" w:sz="16" w:space="0" w:color="000000"/>
        <w:bottom w:val="none" w:sz="16" w:space="0" w:color="000000"/>
        <w:right w:val="none" w:sz="16" w:space="0" w:color="000000"/>
      </w:pBdr>
    </w:pPr>
    <w:rPr>
      <w:rFonts w:ascii="Helvetica" w:eastAsia="Arial Unicode MS" w:hAnsi="Arial Unicode MS" w:cs="Arial Unicode MS"/>
      <w:color w:val="000000"/>
      <w:u w:color="000000"/>
    </w:rPr>
  </w:style>
  <w:style w:type="numbering" w:customStyle="1" w:styleId="List1">
    <w:name w:val="List 1"/>
    <w:basedOn w:val="ImportedStyle2"/>
    <w:semiHidden/>
    <w:pPr>
      <w:numPr>
        <w:numId w:val="4"/>
      </w:numPr>
    </w:pPr>
  </w:style>
  <w:style w:type="numbering" w:customStyle="1" w:styleId="ImportedStyle2">
    <w:name w:val="Imported Style 2"/>
    <w:pPr>
      <w:numPr>
        <w:numId w:val="5"/>
      </w:numPr>
    </w:pPr>
  </w:style>
  <w:style w:type="numbering" w:customStyle="1" w:styleId="List2">
    <w:name w:val="List 2"/>
    <w:basedOn w:val="ImportedStyle3"/>
    <w:semiHidden/>
    <w:pPr>
      <w:numPr>
        <w:numId w:val="7"/>
      </w:numPr>
    </w:pPr>
  </w:style>
  <w:style w:type="numbering" w:customStyle="1" w:styleId="ImportedStyle3">
    <w:name w:val="Imported Style 3"/>
    <w:pPr>
      <w:numPr>
        <w:numId w:val="8"/>
      </w:numPr>
    </w:pPr>
  </w:style>
  <w:style w:type="numbering" w:customStyle="1" w:styleId="List3">
    <w:name w:val="List 3"/>
    <w:basedOn w:val="ImportedStyle4"/>
    <w:semiHidden/>
    <w:pPr>
      <w:numPr>
        <w:numId w:val="10"/>
      </w:numPr>
    </w:pPr>
  </w:style>
  <w:style w:type="numbering" w:customStyle="1" w:styleId="ImportedStyle4">
    <w:name w:val="Imported Style 4"/>
    <w:pPr>
      <w:numPr>
        <w:numId w:val="11"/>
      </w:numPr>
    </w:pPr>
  </w:style>
  <w:style w:type="numbering" w:customStyle="1" w:styleId="List4">
    <w:name w:val="List 4"/>
    <w:basedOn w:val="ImportedStyle5"/>
    <w:semiHidden/>
    <w:pPr>
      <w:numPr>
        <w:numId w:val="13"/>
      </w:numPr>
    </w:pPr>
  </w:style>
  <w:style w:type="numbering" w:customStyle="1" w:styleId="ImportedStyle5">
    <w:name w:val="Imported Style 5"/>
    <w:pPr>
      <w:numPr>
        <w:numId w:val="14"/>
      </w:numPr>
    </w:pPr>
  </w:style>
  <w:style w:type="paragraph" w:styleId="Mapadokumentu">
    <w:name w:val="Document Map"/>
    <w:basedOn w:val="Normalny"/>
    <w:semiHidden/>
    <w:locked/>
    <w:rsid w:val="006D4B4A"/>
    <w:pPr>
      <w:shd w:val="clear" w:color="auto" w:fill="000080"/>
    </w:pPr>
    <w:rPr>
      <w:rFonts w:ascii="Tahoma" w:hAnsi="Tahoma" w:cs="Tahoma"/>
      <w:sz w:val="20"/>
      <w:szCs w:val="20"/>
    </w:rPr>
  </w:style>
  <w:style w:type="character" w:customStyle="1" w:styleId="3oh-">
    <w:name w:val="_3oh-"/>
    <w:rsid w:val="00AE7BA0"/>
  </w:style>
  <w:style w:type="table" w:styleId="Tabela-Siatka">
    <w:name w:val="Table Grid"/>
    <w:basedOn w:val="Standardowy"/>
    <w:locked/>
    <w:rsid w:val="00953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DF5335"/>
    <w:rPr>
      <w:color w:val="605E5C"/>
      <w:shd w:val="clear" w:color="auto" w:fill="E1DFDD"/>
    </w:rPr>
  </w:style>
  <w:style w:type="paragraph" w:customStyle="1" w:styleId="Default">
    <w:name w:val="Default"/>
    <w:rsid w:val="00665914"/>
    <w:pPr>
      <w:autoSpaceDE w:val="0"/>
      <w:autoSpaceDN w:val="0"/>
      <w:adjustRightInd w:val="0"/>
    </w:pPr>
    <w:rPr>
      <w:color w:val="000000"/>
      <w:sz w:val="24"/>
      <w:szCs w:val="24"/>
    </w:rPr>
  </w:style>
  <w:style w:type="numbering" w:customStyle="1" w:styleId="ImportedStyle10">
    <w:name w:val="Imported Style 1.0"/>
    <w:rsid w:val="00E26C70"/>
    <w:pPr>
      <w:numPr>
        <w:numId w:val="22"/>
      </w:numPr>
    </w:pPr>
  </w:style>
  <w:style w:type="paragraph" w:customStyle="1" w:styleId="Akapitzlist1">
    <w:name w:val="Akapit z listą1"/>
    <w:rsid w:val="00E26C70"/>
    <w:pPr>
      <w:widowControl w:val="0"/>
      <w:pBdr>
        <w:top w:val="none" w:sz="16" w:space="0" w:color="000000"/>
        <w:left w:val="none" w:sz="16" w:space="0" w:color="000000"/>
        <w:bottom w:val="none" w:sz="16" w:space="0" w:color="000000"/>
        <w:right w:val="none" w:sz="16" w:space="0" w:color="000000"/>
      </w:pBdr>
      <w:suppressAutoHyphens/>
      <w:ind w:left="708"/>
    </w:pPr>
    <w:rPr>
      <w:rFonts w:eastAsia="Arial Unicode MS" w:hAnsi="Arial Unicode MS" w:cs="Arial Unicode MS"/>
      <w:color w:val="000000"/>
      <w:kern w:val="1"/>
      <w:sz w:val="24"/>
      <w:szCs w:val="24"/>
      <w:u w:color="000000"/>
      <w:lang w:val="en-US"/>
    </w:rPr>
  </w:style>
  <w:style w:type="character" w:styleId="Odwoaniedokomentarza">
    <w:name w:val="annotation reference"/>
    <w:locked/>
    <w:rsid w:val="009870BD"/>
    <w:rPr>
      <w:sz w:val="16"/>
      <w:szCs w:val="16"/>
    </w:rPr>
  </w:style>
  <w:style w:type="paragraph" w:styleId="Tekstkomentarza">
    <w:name w:val="annotation text"/>
    <w:basedOn w:val="Normalny"/>
    <w:link w:val="TekstkomentarzaZnak"/>
    <w:locked/>
    <w:rsid w:val="009870BD"/>
    <w:rPr>
      <w:sz w:val="20"/>
      <w:szCs w:val="20"/>
    </w:rPr>
  </w:style>
  <w:style w:type="character" w:customStyle="1" w:styleId="TekstkomentarzaZnak">
    <w:name w:val="Tekst komentarza Znak"/>
    <w:link w:val="Tekstkomentarza"/>
    <w:rsid w:val="009870BD"/>
    <w:rPr>
      <w:lang w:val="en-US" w:eastAsia="en-US"/>
    </w:rPr>
  </w:style>
  <w:style w:type="paragraph" w:styleId="Tematkomentarza">
    <w:name w:val="annotation subject"/>
    <w:basedOn w:val="Tekstkomentarza"/>
    <w:next w:val="Tekstkomentarza"/>
    <w:link w:val="TematkomentarzaZnak"/>
    <w:locked/>
    <w:rsid w:val="009870BD"/>
    <w:rPr>
      <w:b/>
      <w:bCs/>
    </w:rPr>
  </w:style>
  <w:style w:type="character" w:customStyle="1" w:styleId="TematkomentarzaZnak">
    <w:name w:val="Temat komentarza Znak"/>
    <w:link w:val="Tematkomentarza"/>
    <w:rsid w:val="009870BD"/>
    <w:rPr>
      <w:b/>
      <w:bCs/>
      <w:lang w:val="en-US" w:eastAsia="en-US"/>
    </w:rPr>
  </w:style>
  <w:style w:type="paragraph" w:styleId="Akapitzlist">
    <w:name w:val="List Paragraph"/>
    <w:basedOn w:val="Normalny"/>
    <w:uiPriority w:val="34"/>
    <w:qFormat/>
    <w:rsid w:val="001E32E6"/>
    <w:pPr>
      <w:ind w:left="720"/>
      <w:contextualSpacing/>
    </w:pPr>
    <w:rPr>
      <w:rFonts w:ascii="Calibri" w:eastAsia="Calibri" w:hAnsi="Calibri"/>
      <w:lang w:val="pl-PL"/>
    </w:rPr>
  </w:style>
  <w:style w:type="paragraph" w:styleId="Tekstdymka">
    <w:name w:val="Balloon Text"/>
    <w:basedOn w:val="Normalny"/>
    <w:link w:val="TekstdymkaZnak"/>
    <w:locked/>
    <w:rsid w:val="009A7BD9"/>
    <w:rPr>
      <w:sz w:val="18"/>
      <w:szCs w:val="18"/>
    </w:rPr>
  </w:style>
  <w:style w:type="character" w:customStyle="1" w:styleId="TekstdymkaZnak">
    <w:name w:val="Tekst dymka Znak"/>
    <w:link w:val="Tekstdymka"/>
    <w:rsid w:val="009A7BD9"/>
    <w:rPr>
      <w:sz w:val="18"/>
      <w:szCs w:val="18"/>
      <w:lang w:val="en-US" w:eastAsia="en-US"/>
    </w:rPr>
  </w:style>
  <w:style w:type="paragraph" w:customStyle="1" w:styleId="paragraph">
    <w:name w:val="paragraph"/>
    <w:basedOn w:val="Normalny"/>
    <w:rsid w:val="00BF3768"/>
    <w:pPr>
      <w:spacing w:before="100" w:beforeAutospacing="1" w:after="100" w:afterAutospacing="1"/>
    </w:pPr>
    <w:rPr>
      <w:lang w:val="pl-PL" w:eastAsia="pl-PL"/>
    </w:rPr>
  </w:style>
  <w:style w:type="character" w:customStyle="1" w:styleId="normaltextrun">
    <w:name w:val="normaltextrun"/>
    <w:basedOn w:val="Domylnaczcionkaakapitu"/>
    <w:rsid w:val="00BF3768"/>
  </w:style>
  <w:style w:type="character" w:customStyle="1" w:styleId="eop">
    <w:name w:val="eop"/>
    <w:basedOn w:val="Domylnaczcionkaakapitu"/>
    <w:rsid w:val="00BF3768"/>
  </w:style>
  <w:style w:type="paragraph" w:styleId="Poprawka">
    <w:name w:val="Revision"/>
    <w:hidden/>
    <w:uiPriority w:val="71"/>
    <w:unhideWhenUsed/>
    <w:rsid w:val="00265049"/>
    <w:rPr>
      <w:sz w:val="24"/>
      <w:szCs w:val="24"/>
      <w:lang w:val="en-US" w:eastAsia="en-US"/>
    </w:rPr>
  </w:style>
  <w:style w:type="character" w:styleId="Wyrnienieintensywne">
    <w:name w:val="Intense Emphasis"/>
    <w:uiPriority w:val="66"/>
    <w:qFormat/>
    <w:rsid w:val="00122220"/>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0688">
      <w:bodyDiv w:val="1"/>
      <w:marLeft w:val="0"/>
      <w:marRight w:val="0"/>
      <w:marTop w:val="0"/>
      <w:marBottom w:val="0"/>
      <w:divBdr>
        <w:top w:val="none" w:sz="0" w:space="0" w:color="auto"/>
        <w:left w:val="none" w:sz="0" w:space="0" w:color="auto"/>
        <w:bottom w:val="none" w:sz="0" w:space="0" w:color="auto"/>
        <w:right w:val="none" w:sz="0" w:space="0" w:color="auto"/>
      </w:divBdr>
    </w:div>
    <w:div w:id="853305444">
      <w:bodyDiv w:val="1"/>
      <w:marLeft w:val="0"/>
      <w:marRight w:val="0"/>
      <w:marTop w:val="0"/>
      <w:marBottom w:val="0"/>
      <w:divBdr>
        <w:top w:val="none" w:sz="0" w:space="0" w:color="auto"/>
        <w:left w:val="none" w:sz="0" w:space="0" w:color="auto"/>
        <w:bottom w:val="none" w:sz="0" w:space="0" w:color="auto"/>
        <w:right w:val="none" w:sz="0" w:space="0" w:color="auto"/>
      </w:divBdr>
    </w:div>
    <w:div w:id="1025407807">
      <w:bodyDiv w:val="1"/>
      <w:marLeft w:val="0"/>
      <w:marRight w:val="0"/>
      <w:marTop w:val="0"/>
      <w:marBottom w:val="0"/>
      <w:divBdr>
        <w:top w:val="none" w:sz="0" w:space="0" w:color="auto"/>
        <w:left w:val="none" w:sz="0" w:space="0" w:color="auto"/>
        <w:bottom w:val="none" w:sz="0" w:space="0" w:color="auto"/>
        <w:right w:val="none" w:sz="0" w:space="0" w:color="auto"/>
      </w:divBdr>
      <w:divsChild>
        <w:div w:id="924731992">
          <w:marLeft w:val="0"/>
          <w:marRight w:val="0"/>
          <w:marTop w:val="0"/>
          <w:marBottom w:val="0"/>
          <w:divBdr>
            <w:top w:val="none" w:sz="0" w:space="0" w:color="auto"/>
            <w:left w:val="none" w:sz="0" w:space="0" w:color="auto"/>
            <w:bottom w:val="none" w:sz="0" w:space="0" w:color="auto"/>
            <w:right w:val="none" w:sz="0" w:space="0" w:color="auto"/>
          </w:divBdr>
        </w:div>
        <w:div w:id="1300039579">
          <w:marLeft w:val="0"/>
          <w:marRight w:val="0"/>
          <w:marTop w:val="0"/>
          <w:marBottom w:val="0"/>
          <w:divBdr>
            <w:top w:val="none" w:sz="0" w:space="0" w:color="auto"/>
            <w:left w:val="none" w:sz="0" w:space="0" w:color="auto"/>
            <w:bottom w:val="none" w:sz="0" w:space="0" w:color="auto"/>
            <w:right w:val="none" w:sz="0" w:space="0" w:color="auto"/>
          </w:divBdr>
        </w:div>
      </w:divsChild>
    </w:div>
    <w:div w:id="1162770532">
      <w:bodyDiv w:val="1"/>
      <w:marLeft w:val="0"/>
      <w:marRight w:val="0"/>
      <w:marTop w:val="0"/>
      <w:marBottom w:val="0"/>
      <w:divBdr>
        <w:top w:val="none" w:sz="0" w:space="0" w:color="auto"/>
        <w:left w:val="none" w:sz="0" w:space="0" w:color="auto"/>
        <w:bottom w:val="none" w:sz="0" w:space="0" w:color="auto"/>
        <w:right w:val="none" w:sz="0" w:space="0" w:color="auto"/>
      </w:divBdr>
    </w:div>
    <w:div w:id="1545408286">
      <w:bodyDiv w:val="1"/>
      <w:marLeft w:val="0"/>
      <w:marRight w:val="0"/>
      <w:marTop w:val="0"/>
      <w:marBottom w:val="0"/>
      <w:divBdr>
        <w:top w:val="none" w:sz="0" w:space="0" w:color="auto"/>
        <w:left w:val="none" w:sz="0" w:space="0" w:color="auto"/>
        <w:bottom w:val="none" w:sz="0" w:space="0" w:color="auto"/>
        <w:right w:val="none" w:sz="0" w:space="0" w:color="auto"/>
      </w:divBdr>
      <w:divsChild>
        <w:div w:id="509955063">
          <w:marLeft w:val="0"/>
          <w:marRight w:val="0"/>
          <w:marTop w:val="0"/>
          <w:marBottom w:val="0"/>
          <w:divBdr>
            <w:top w:val="none" w:sz="0" w:space="0" w:color="auto"/>
            <w:left w:val="none" w:sz="0" w:space="0" w:color="auto"/>
            <w:bottom w:val="none" w:sz="0" w:space="0" w:color="auto"/>
            <w:right w:val="none" w:sz="0" w:space="0" w:color="auto"/>
          </w:divBdr>
        </w:div>
        <w:div w:id="725110240">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mailto:platnosci@wkt-mera.pl"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mailto:sekretariat@wkt-mera.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FDF9-48DB-4C45-A531-506F0B70544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2175</Words>
  <Characters>13050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UMOWA NA KORZYSTANIE Z</vt:lpstr>
    </vt:vector>
  </TitlesOfParts>
  <Company/>
  <LinksUpToDate>false</LinksUpToDate>
  <CharactersWithSpaces>15195</CharactersWithSpaces>
  <SharedDoc>false</SharedDoc>
  <HLinks>
    <vt:vector size="12" baseType="variant">
      <vt:variant>
        <vt:i4>3997768</vt:i4>
      </vt:variant>
      <vt:variant>
        <vt:i4>3</vt:i4>
      </vt:variant>
      <vt:variant>
        <vt:i4>0</vt:i4>
      </vt:variant>
      <vt:variant>
        <vt:i4>5</vt:i4>
      </vt:variant>
      <vt:variant>
        <vt:lpwstr>mailto:sekretariat@wkt-mera.pl</vt:lpwstr>
      </vt:variant>
      <vt:variant>
        <vt:lpwstr/>
      </vt:variant>
      <vt:variant>
        <vt:i4>5832748</vt:i4>
      </vt:variant>
      <vt:variant>
        <vt:i4>0</vt:i4>
      </vt:variant>
      <vt:variant>
        <vt:i4>0</vt:i4>
      </vt:variant>
      <vt:variant>
        <vt:i4>5</vt:i4>
      </vt:variant>
      <vt:variant>
        <vt:lpwstr>mailto:platnosci@wkt-mera.pl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KORZYSTANIE Z</dc:title>
  <dc:subject/>
  <dc:creator>MERA</dc:creator>
  <cp:keywords/>
  <cp:lastModifiedBy>Aga B.</cp:lastModifiedBy>
  <cp:revision>2</cp:revision>
  <cp:lastPrinted>2023-04-17T11:07:00Z</cp:lastPrinted>
  <dcterms:created xsi:type="dcterms:W3CDTF">2023-09-06T18:23:00Z</dcterms:created>
  <dcterms:modified xsi:type="dcterms:W3CDTF">2023-09-06T18:23:00Z</dcterms:modified>
</cp:coreProperties>
</file>